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8B" w:rsidRDefault="00D4298B" w:rsidP="00D4298B">
      <w:pPr>
        <w:suppressAutoHyphens/>
        <w:ind w:left="3969"/>
        <w:rPr>
          <w:bCs/>
          <w:lang w:eastAsia="ar-SA"/>
        </w:rPr>
      </w:pPr>
      <w:r w:rsidRPr="007B6095">
        <w:rPr>
          <w:bCs/>
          <w:lang w:eastAsia="ar-SA"/>
        </w:rPr>
        <w:t xml:space="preserve">Приложение № 1 к решению Обнинского городского Собрания </w:t>
      </w:r>
      <w:r w:rsidRPr="007B6095">
        <w:t xml:space="preserve">Об утверждении Положения «О  порядке проведения   конкурса  среди  юридических лиц и  индивидуальных  предпринимателей на  право заключения договора обслуживания регулярного  муниципального маршрута пассажирского  автотранспорта на территории муниципального  образования  «Город  Обнинск» </w:t>
      </w:r>
      <w:r w:rsidRPr="007B6095">
        <w:rPr>
          <w:bCs/>
          <w:lang w:eastAsia="ar-SA"/>
        </w:rPr>
        <w:t xml:space="preserve"> </w:t>
      </w:r>
    </w:p>
    <w:p w:rsidR="00D4298B" w:rsidRPr="007B6095" w:rsidRDefault="00D4298B" w:rsidP="00D4298B">
      <w:pPr>
        <w:suppressAutoHyphens/>
        <w:ind w:left="3969"/>
        <w:rPr>
          <w:rFonts w:eastAsia="Calibri"/>
          <w:sz w:val="26"/>
          <w:szCs w:val="26"/>
          <w:lang w:eastAsia="en-US"/>
        </w:rPr>
      </w:pPr>
      <w:r w:rsidRPr="007B6095">
        <w:rPr>
          <w:lang w:eastAsia="ar-SA"/>
        </w:rPr>
        <w:t>от «</w:t>
      </w:r>
      <w:r>
        <w:rPr>
          <w:lang w:eastAsia="ar-SA"/>
        </w:rPr>
        <w:t>24</w:t>
      </w:r>
      <w:r w:rsidRPr="007B6095">
        <w:rPr>
          <w:lang w:eastAsia="ar-SA"/>
        </w:rPr>
        <w:t xml:space="preserve">» </w:t>
      </w:r>
      <w:r>
        <w:rPr>
          <w:lang w:eastAsia="ar-SA"/>
        </w:rPr>
        <w:t xml:space="preserve">сентября </w:t>
      </w:r>
      <w:r w:rsidRPr="007B6095">
        <w:rPr>
          <w:lang w:eastAsia="ar-SA"/>
        </w:rPr>
        <w:t>2013 года №</w:t>
      </w:r>
      <w:r>
        <w:rPr>
          <w:lang w:eastAsia="ar-SA"/>
        </w:rPr>
        <w:t xml:space="preserve"> 04-47</w:t>
      </w:r>
      <w:r w:rsidRPr="007B6095">
        <w:rPr>
          <w:lang w:eastAsia="ar-SA"/>
        </w:rPr>
        <w:t xml:space="preserve"> </w:t>
      </w:r>
    </w:p>
    <w:p w:rsidR="00D4298B" w:rsidRDefault="00D4298B" w:rsidP="00D4298B">
      <w:pPr>
        <w:widowControl w:val="0"/>
        <w:autoSpaceDE w:val="0"/>
        <w:autoSpaceDN w:val="0"/>
        <w:adjustRightInd w:val="0"/>
        <w:ind w:firstLine="540"/>
        <w:jc w:val="both"/>
        <w:rPr>
          <w:sz w:val="26"/>
          <w:szCs w:val="26"/>
        </w:rPr>
      </w:pPr>
    </w:p>
    <w:p w:rsidR="00D4298B" w:rsidRDefault="00D4298B" w:rsidP="00D4298B">
      <w:pPr>
        <w:pStyle w:val="ConsPlusTitle"/>
        <w:spacing w:before="120" w:after="240"/>
        <w:jc w:val="center"/>
        <w:rPr>
          <w:rFonts w:ascii="Times New Roman" w:hAnsi="Times New Roman" w:cs="Times New Roman"/>
          <w:sz w:val="24"/>
          <w:szCs w:val="24"/>
        </w:rPr>
      </w:pPr>
      <w:bookmarkStart w:id="0" w:name="Par47"/>
      <w:bookmarkEnd w:id="0"/>
      <w:r>
        <w:rPr>
          <w:rFonts w:ascii="Times New Roman" w:hAnsi="Times New Roman" w:cs="Times New Roman"/>
          <w:sz w:val="24"/>
          <w:szCs w:val="24"/>
        </w:rPr>
        <w:t>ПОЛОЖЕНИЕ</w:t>
      </w:r>
    </w:p>
    <w:p w:rsidR="00D4298B" w:rsidRDefault="00D4298B" w:rsidP="00D4298B">
      <w:pPr>
        <w:pStyle w:val="ConsPlusTitle"/>
        <w:ind w:left="284" w:right="567"/>
        <w:jc w:val="center"/>
        <w:rPr>
          <w:rFonts w:ascii="Times New Roman" w:hAnsi="Times New Roman" w:cs="Times New Roman"/>
          <w:b w:val="0"/>
          <w:sz w:val="24"/>
          <w:szCs w:val="24"/>
        </w:rPr>
      </w:pPr>
      <w:r>
        <w:rPr>
          <w:rFonts w:ascii="Times New Roman" w:hAnsi="Times New Roman" w:cs="Times New Roman"/>
          <w:b w:val="0"/>
          <w:sz w:val="24"/>
          <w:szCs w:val="24"/>
        </w:rPr>
        <w:t>о порядке проведения конкурса  среди юридических лиц и индивидуальных предпринимателей на право заключения договора обслуживания регулярного муниципального маршрута пассажирского автотранспорта на территории муниципального образования «Город Обнинск»</w:t>
      </w:r>
    </w:p>
    <w:p w:rsidR="00D4298B" w:rsidRDefault="00D4298B" w:rsidP="00D4298B">
      <w:pPr>
        <w:widowControl w:val="0"/>
        <w:autoSpaceDE w:val="0"/>
        <w:autoSpaceDN w:val="0"/>
        <w:adjustRightInd w:val="0"/>
        <w:ind w:firstLine="540"/>
        <w:jc w:val="both"/>
        <w:rPr>
          <w:sz w:val="24"/>
          <w:szCs w:val="24"/>
        </w:rPr>
      </w:pPr>
    </w:p>
    <w:p w:rsidR="00D4298B" w:rsidRDefault="00D4298B" w:rsidP="00D4298B">
      <w:pPr>
        <w:widowControl w:val="0"/>
        <w:autoSpaceDE w:val="0"/>
        <w:autoSpaceDN w:val="0"/>
        <w:adjustRightInd w:val="0"/>
        <w:jc w:val="center"/>
        <w:outlineLvl w:val="1"/>
        <w:rPr>
          <w:sz w:val="24"/>
          <w:szCs w:val="24"/>
        </w:rPr>
      </w:pPr>
      <w:r>
        <w:rPr>
          <w:sz w:val="24"/>
          <w:szCs w:val="24"/>
        </w:rPr>
        <w:t>1. Общие положения</w:t>
      </w:r>
    </w:p>
    <w:p w:rsidR="00D4298B" w:rsidRDefault="00D4298B" w:rsidP="00D4298B">
      <w:pPr>
        <w:widowControl w:val="0"/>
        <w:autoSpaceDE w:val="0"/>
        <w:autoSpaceDN w:val="0"/>
        <w:adjustRightInd w:val="0"/>
        <w:ind w:firstLine="540"/>
        <w:jc w:val="both"/>
        <w:rPr>
          <w:sz w:val="24"/>
          <w:szCs w:val="24"/>
        </w:rPr>
      </w:pPr>
    </w:p>
    <w:p w:rsidR="00D4298B" w:rsidRDefault="00D4298B" w:rsidP="00D4298B">
      <w:pPr>
        <w:widowControl w:val="0"/>
        <w:autoSpaceDE w:val="0"/>
        <w:autoSpaceDN w:val="0"/>
        <w:adjustRightInd w:val="0"/>
        <w:ind w:firstLine="851"/>
        <w:jc w:val="both"/>
        <w:rPr>
          <w:sz w:val="24"/>
          <w:szCs w:val="24"/>
        </w:rPr>
      </w:pPr>
      <w:r>
        <w:rPr>
          <w:sz w:val="24"/>
          <w:szCs w:val="24"/>
        </w:rPr>
        <w:t>1.1. Настоящее Положение определяет порядок организации и проведения конкурса среди юридических лиц и индивидуальных предпринимателей на право заключения договора обслуживания регулярного муниципального маршрута пассажирского автотранспорта на территории муниципального образования «Город Обнинск», условия участия в нем юридических лиц и индивидуальных предпринимателей, порядок определения победителей конкурса, условия и порядок заключения, расторжения договоров.</w:t>
      </w:r>
    </w:p>
    <w:p w:rsidR="00D4298B" w:rsidRDefault="00D4298B" w:rsidP="00D4298B">
      <w:pPr>
        <w:widowControl w:val="0"/>
        <w:autoSpaceDE w:val="0"/>
        <w:autoSpaceDN w:val="0"/>
        <w:adjustRightInd w:val="0"/>
        <w:ind w:firstLine="851"/>
        <w:jc w:val="both"/>
        <w:rPr>
          <w:sz w:val="24"/>
          <w:szCs w:val="24"/>
        </w:rPr>
      </w:pPr>
      <w:r>
        <w:rPr>
          <w:sz w:val="24"/>
          <w:szCs w:val="24"/>
        </w:rPr>
        <w:t>1.2. Целью проведения конкурса является отбор перевозчиков, обеспечивающих наиболее полное удовлетворение потребностей населения в пассажирских перевозках, надлежащее качество обслуживания пассажиров, обеспечение безопасных условий их перевозки.</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1.3. Заключение договора обслуживания  регулярного муниципального маршрута на территории муниципального образования «Город Обнинск» осуществляется только по результатам конкурса.</w:t>
      </w:r>
    </w:p>
    <w:p w:rsidR="00D4298B" w:rsidRDefault="00D4298B" w:rsidP="00D4298B">
      <w:pPr>
        <w:widowControl w:val="0"/>
        <w:autoSpaceDE w:val="0"/>
        <w:autoSpaceDN w:val="0"/>
        <w:adjustRightInd w:val="0"/>
        <w:ind w:firstLine="540"/>
        <w:jc w:val="both"/>
        <w:rPr>
          <w:sz w:val="24"/>
          <w:szCs w:val="24"/>
        </w:rPr>
      </w:pPr>
    </w:p>
    <w:p w:rsidR="00D4298B" w:rsidRDefault="00D4298B" w:rsidP="00D4298B">
      <w:pPr>
        <w:widowControl w:val="0"/>
        <w:autoSpaceDE w:val="0"/>
        <w:autoSpaceDN w:val="0"/>
        <w:adjustRightInd w:val="0"/>
        <w:jc w:val="center"/>
        <w:outlineLvl w:val="1"/>
        <w:rPr>
          <w:sz w:val="24"/>
          <w:szCs w:val="24"/>
        </w:rPr>
      </w:pPr>
      <w:r>
        <w:rPr>
          <w:sz w:val="24"/>
          <w:szCs w:val="24"/>
        </w:rPr>
        <w:t>2. Основные термины и понятия</w:t>
      </w:r>
    </w:p>
    <w:p w:rsidR="00D4298B" w:rsidRDefault="00D4298B" w:rsidP="00D4298B">
      <w:pPr>
        <w:widowControl w:val="0"/>
        <w:autoSpaceDE w:val="0"/>
        <w:autoSpaceDN w:val="0"/>
        <w:adjustRightInd w:val="0"/>
        <w:ind w:firstLine="540"/>
        <w:jc w:val="both"/>
        <w:rPr>
          <w:sz w:val="24"/>
          <w:szCs w:val="24"/>
        </w:rPr>
      </w:pPr>
    </w:p>
    <w:p w:rsidR="00D4298B" w:rsidRDefault="00D4298B" w:rsidP="00D4298B">
      <w:pPr>
        <w:widowControl w:val="0"/>
        <w:autoSpaceDE w:val="0"/>
        <w:autoSpaceDN w:val="0"/>
        <w:adjustRightInd w:val="0"/>
        <w:ind w:firstLine="851"/>
        <w:jc w:val="both"/>
        <w:rPr>
          <w:sz w:val="24"/>
          <w:szCs w:val="24"/>
        </w:rPr>
      </w:pPr>
      <w:r>
        <w:rPr>
          <w:sz w:val="24"/>
          <w:szCs w:val="24"/>
        </w:rPr>
        <w:t>Заказчик - Администрация муниципального образования «Город Обнинск» (далее - Администрация города Обнинска).</w:t>
      </w:r>
    </w:p>
    <w:p w:rsidR="00D4298B" w:rsidRDefault="00D4298B" w:rsidP="00D4298B">
      <w:pPr>
        <w:widowControl w:val="0"/>
        <w:autoSpaceDE w:val="0"/>
        <w:autoSpaceDN w:val="0"/>
        <w:adjustRightInd w:val="0"/>
        <w:ind w:firstLine="851"/>
        <w:jc w:val="both"/>
        <w:rPr>
          <w:sz w:val="24"/>
          <w:szCs w:val="24"/>
        </w:rPr>
      </w:pPr>
      <w:r>
        <w:rPr>
          <w:sz w:val="24"/>
          <w:szCs w:val="24"/>
        </w:rPr>
        <w:t>Организатор - Управление потребительского рынка, транспорта и связи Администрации г. Обнинска.</w:t>
      </w:r>
    </w:p>
    <w:p w:rsidR="00D4298B" w:rsidRDefault="00D4298B" w:rsidP="00D4298B">
      <w:pPr>
        <w:ind w:firstLine="851"/>
        <w:jc w:val="both"/>
        <w:rPr>
          <w:snapToGrid w:val="0"/>
          <w:sz w:val="24"/>
          <w:szCs w:val="24"/>
        </w:rPr>
      </w:pPr>
      <w:r>
        <w:rPr>
          <w:snapToGrid w:val="0"/>
          <w:sz w:val="24"/>
          <w:szCs w:val="24"/>
        </w:rPr>
        <w:t>Претендент – юридическое лицо или индивидуальный предприниматель, подавший заявку на участие в Конкурсе.</w:t>
      </w:r>
    </w:p>
    <w:p w:rsidR="00D4298B" w:rsidRDefault="00D4298B" w:rsidP="00D4298B">
      <w:pPr>
        <w:widowControl w:val="0"/>
        <w:autoSpaceDE w:val="0"/>
        <w:autoSpaceDN w:val="0"/>
        <w:adjustRightInd w:val="0"/>
        <w:ind w:firstLine="851"/>
        <w:jc w:val="both"/>
        <w:rPr>
          <w:sz w:val="24"/>
          <w:szCs w:val="24"/>
        </w:rPr>
      </w:pPr>
      <w:r>
        <w:rPr>
          <w:sz w:val="24"/>
          <w:szCs w:val="24"/>
        </w:rPr>
        <w:t xml:space="preserve">Участник </w:t>
      </w:r>
      <w:r>
        <w:rPr>
          <w:sz w:val="24"/>
          <w:szCs w:val="24"/>
          <w:shd w:val="clear" w:color="auto" w:fill="FFFFFF"/>
        </w:rPr>
        <w:t>конкурса -</w:t>
      </w:r>
      <w:r>
        <w:rPr>
          <w:sz w:val="24"/>
          <w:szCs w:val="24"/>
        </w:rPr>
        <w:t xml:space="preserve"> юридическое лицо или индивидуальный предприниматель, подавший заявку на участие в конкурсе на право заключения договора на обслуживание регулярного муниципального маршрута пассажирского автотранспорта на территории муниципального образования «Город Обнинск» и признанный участником решением конкурсной комиссии после рассмотрения документов на участие в конкурсе.</w:t>
      </w:r>
    </w:p>
    <w:p w:rsidR="00D4298B" w:rsidRDefault="00D4298B" w:rsidP="00D4298B">
      <w:pPr>
        <w:widowControl w:val="0"/>
        <w:autoSpaceDE w:val="0"/>
        <w:autoSpaceDN w:val="0"/>
        <w:adjustRightInd w:val="0"/>
        <w:ind w:firstLine="851"/>
        <w:jc w:val="both"/>
        <w:rPr>
          <w:sz w:val="24"/>
          <w:szCs w:val="24"/>
        </w:rPr>
      </w:pPr>
      <w:r>
        <w:rPr>
          <w:sz w:val="24"/>
          <w:szCs w:val="24"/>
        </w:rPr>
        <w:t>Победитель конкурса - участник, получивший по результатам конкурса право на заключение договора обслуживания регулярного муниципального маршрута.</w:t>
      </w:r>
    </w:p>
    <w:p w:rsidR="00D4298B" w:rsidRDefault="00D4298B" w:rsidP="00D4298B">
      <w:pPr>
        <w:widowControl w:val="0"/>
        <w:autoSpaceDE w:val="0"/>
        <w:autoSpaceDN w:val="0"/>
        <w:adjustRightInd w:val="0"/>
        <w:ind w:firstLine="851"/>
        <w:jc w:val="both"/>
        <w:rPr>
          <w:sz w:val="24"/>
          <w:szCs w:val="24"/>
        </w:rPr>
      </w:pPr>
      <w:r>
        <w:rPr>
          <w:sz w:val="24"/>
          <w:szCs w:val="24"/>
        </w:rPr>
        <w:t>Транспортная платежная система - (далее - ТПС) – система безналичной оплаты проезда на общественном транспорте городского сообщения – программно-аппаратный комплекс, предназначенный для обеспечения информационного и технологического взаимодействия между перевозчиками при оказании Пользователям услуг по перевозке в общественном транспорте городского сообщения с использованием транспортных и социальных карт.</w:t>
      </w:r>
    </w:p>
    <w:p w:rsidR="00D4298B" w:rsidRDefault="00D4298B" w:rsidP="00D4298B">
      <w:pPr>
        <w:widowControl w:val="0"/>
        <w:autoSpaceDE w:val="0"/>
        <w:autoSpaceDN w:val="0"/>
        <w:adjustRightInd w:val="0"/>
        <w:ind w:firstLine="851"/>
        <w:jc w:val="both"/>
        <w:rPr>
          <w:sz w:val="24"/>
          <w:szCs w:val="24"/>
        </w:rPr>
      </w:pPr>
      <w:r>
        <w:rPr>
          <w:sz w:val="24"/>
          <w:szCs w:val="24"/>
        </w:rPr>
        <w:t xml:space="preserve">Транспортная карта (ТК) –  микропроцессорная бесконтактная пластиковая карта, предназначенная для осуществления регистрации проезда (провоза багажа) в общественном транспорте городского сообщения. </w:t>
      </w:r>
    </w:p>
    <w:p w:rsidR="00D4298B" w:rsidRDefault="00D4298B" w:rsidP="00D4298B">
      <w:pPr>
        <w:widowControl w:val="0"/>
        <w:autoSpaceDE w:val="0"/>
        <w:autoSpaceDN w:val="0"/>
        <w:adjustRightInd w:val="0"/>
        <w:ind w:firstLine="851"/>
        <w:jc w:val="both"/>
        <w:rPr>
          <w:sz w:val="24"/>
          <w:szCs w:val="24"/>
        </w:rPr>
      </w:pPr>
      <w:r>
        <w:rPr>
          <w:sz w:val="24"/>
          <w:szCs w:val="24"/>
        </w:rPr>
        <w:lastRenderedPageBreak/>
        <w:t>Социальная карта (СК) – персонифицированная Транспортная карта, предназначенная для физических лиц, имеющих право на получение мер социальной поддержки при проезде в общественном транспорте.</w:t>
      </w:r>
    </w:p>
    <w:p w:rsidR="00D4298B" w:rsidRDefault="00D4298B" w:rsidP="00D4298B">
      <w:pPr>
        <w:widowControl w:val="0"/>
        <w:autoSpaceDE w:val="0"/>
        <w:autoSpaceDN w:val="0"/>
        <w:adjustRightInd w:val="0"/>
        <w:ind w:firstLine="851"/>
        <w:jc w:val="both"/>
        <w:rPr>
          <w:sz w:val="24"/>
          <w:szCs w:val="24"/>
        </w:rPr>
      </w:pPr>
      <w:r>
        <w:rPr>
          <w:sz w:val="24"/>
          <w:szCs w:val="24"/>
        </w:rPr>
        <w:t>Перевозчик - юридическое лицо или индивидуальный предприниматель, осуществляющий перевозку пассажиров по муниципальной маршрутной сети города на основании договора использования регулярного муниципального маршрута с Заказчиком (организатором).</w:t>
      </w:r>
    </w:p>
    <w:p w:rsidR="00D4298B" w:rsidRDefault="00D4298B" w:rsidP="00D4298B">
      <w:pPr>
        <w:widowControl w:val="0"/>
        <w:autoSpaceDE w:val="0"/>
        <w:autoSpaceDN w:val="0"/>
        <w:adjustRightInd w:val="0"/>
        <w:ind w:firstLine="851"/>
        <w:jc w:val="both"/>
        <w:rPr>
          <w:sz w:val="24"/>
          <w:szCs w:val="24"/>
        </w:rPr>
      </w:pPr>
      <w:r>
        <w:rPr>
          <w:sz w:val="24"/>
          <w:szCs w:val="24"/>
        </w:rPr>
        <w:t>Оператор – юридическое лицо, обеспечивающее внедрение транспортной платежной системы, информационное и технологическое взаимодействие между перевозчиками, организующий распространение и пополнение транспортных карт, а также осуществляющий оперативное управление и централизованный контроль за работой транспортных средств, осуществляющих пассажирские перевозки по регулярным муниципальным маршрутам на территории г. Обнинска.</w:t>
      </w:r>
    </w:p>
    <w:p w:rsidR="00D4298B" w:rsidRDefault="00D4298B" w:rsidP="00D4298B">
      <w:pPr>
        <w:ind w:firstLine="851"/>
        <w:jc w:val="both"/>
        <w:rPr>
          <w:snapToGrid w:val="0"/>
          <w:sz w:val="24"/>
          <w:szCs w:val="24"/>
        </w:rPr>
      </w:pPr>
      <w:r>
        <w:rPr>
          <w:snapToGrid w:val="0"/>
          <w:sz w:val="24"/>
          <w:szCs w:val="24"/>
        </w:rPr>
        <w:t>Заявка – пакет документов, заполненный и предоставленный Претендентом конкурсной комиссии.</w:t>
      </w:r>
    </w:p>
    <w:p w:rsidR="00D4298B" w:rsidRDefault="00D4298B" w:rsidP="00D4298B">
      <w:pPr>
        <w:widowControl w:val="0"/>
        <w:shd w:val="clear" w:color="auto" w:fill="FFFFFF"/>
        <w:autoSpaceDE w:val="0"/>
        <w:autoSpaceDN w:val="0"/>
        <w:adjustRightInd w:val="0"/>
        <w:ind w:firstLine="851"/>
        <w:jc w:val="both"/>
        <w:rPr>
          <w:sz w:val="24"/>
          <w:szCs w:val="24"/>
        </w:rPr>
      </w:pPr>
      <w:r>
        <w:rPr>
          <w:sz w:val="24"/>
          <w:szCs w:val="24"/>
        </w:rPr>
        <w:t>Техническое задание – перечень необходимых показателей, которые должен выполнить перевозчик, для осуществления пассажироперевозок на маршруте.</w:t>
      </w:r>
    </w:p>
    <w:p w:rsidR="00D4298B" w:rsidRDefault="00D4298B" w:rsidP="00D4298B">
      <w:pPr>
        <w:widowControl w:val="0"/>
        <w:autoSpaceDE w:val="0"/>
        <w:autoSpaceDN w:val="0"/>
        <w:adjustRightInd w:val="0"/>
        <w:ind w:firstLine="851"/>
        <w:jc w:val="both"/>
        <w:rPr>
          <w:sz w:val="24"/>
          <w:szCs w:val="24"/>
        </w:rPr>
      </w:pPr>
      <w:r>
        <w:rPr>
          <w:sz w:val="24"/>
          <w:szCs w:val="24"/>
        </w:rPr>
        <w:t>Конкурсная комиссия (далее - Комиссия) - орган, создаваемый Администрацией г. Обнинска для проведения и подведения итогов конкурса.</w:t>
      </w:r>
    </w:p>
    <w:p w:rsidR="00D4298B" w:rsidRDefault="00D4298B" w:rsidP="00D4298B">
      <w:pPr>
        <w:widowControl w:val="0"/>
        <w:autoSpaceDE w:val="0"/>
        <w:autoSpaceDN w:val="0"/>
        <w:adjustRightInd w:val="0"/>
        <w:ind w:firstLine="851"/>
        <w:jc w:val="both"/>
        <w:rPr>
          <w:sz w:val="24"/>
          <w:szCs w:val="24"/>
        </w:rPr>
      </w:pPr>
    </w:p>
    <w:p w:rsidR="00D4298B" w:rsidRDefault="00D4298B" w:rsidP="00D4298B">
      <w:pPr>
        <w:widowControl w:val="0"/>
        <w:shd w:val="clear" w:color="auto" w:fill="FFFFFF"/>
        <w:autoSpaceDE w:val="0"/>
        <w:autoSpaceDN w:val="0"/>
        <w:adjustRightInd w:val="0"/>
        <w:ind w:firstLine="567"/>
        <w:jc w:val="both"/>
        <w:rPr>
          <w:sz w:val="24"/>
          <w:szCs w:val="24"/>
        </w:rPr>
      </w:pPr>
    </w:p>
    <w:p w:rsidR="00D4298B" w:rsidRDefault="00D4298B" w:rsidP="00D4298B">
      <w:pPr>
        <w:widowControl w:val="0"/>
        <w:autoSpaceDE w:val="0"/>
        <w:autoSpaceDN w:val="0"/>
        <w:adjustRightInd w:val="0"/>
        <w:ind w:firstLine="540"/>
        <w:jc w:val="both"/>
        <w:rPr>
          <w:sz w:val="24"/>
          <w:szCs w:val="24"/>
        </w:rPr>
      </w:pPr>
    </w:p>
    <w:p w:rsidR="00D4298B" w:rsidRDefault="00D4298B" w:rsidP="00D4298B">
      <w:pPr>
        <w:widowControl w:val="0"/>
        <w:shd w:val="clear" w:color="auto" w:fill="FFFFFF"/>
        <w:autoSpaceDE w:val="0"/>
        <w:autoSpaceDN w:val="0"/>
        <w:adjustRightInd w:val="0"/>
        <w:jc w:val="center"/>
        <w:outlineLvl w:val="1"/>
        <w:rPr>
          <w:sz w:val="24"/>
          <w:szCs w:val="24"/>
        </w:rPr>
      </w:pPr>
      <w:r>
        <w:rPr>
          <w:sz w:val="24"/>
          <w:szCs w:val="24"/>
        </w:rPr>
        <w:t>3. Общие сведения о конкурсе</w:t>
      </w:r>
    </w:p>
    <w:p w:rsidR="00D4298B" w:rsidRDefault="00D4298B" w:rsidP="00D4298B">
      <w:pPr>
        <w:widowControl w:val="0"/>
        <w:autoSpaceDE w:val="0"/>
        <w:autoSpaceDN w:val="0"/>
        <w:adjustRightInd w:val="0"/>
        <w:jc w:val="center"/>
        <w:outlineLvl w:val="1"/>
        <w:rPr>
          <w:sz w:val="24"/>
          <w:szCs w:val="24"/>
        </w:rPr>
      </w:pPr>
    </w:p>
    <w:p w:rsidR="00D4298B" w:rsidRDefault="00D4298B" w:rsidP="00D4298B">
      <w:pPr>
        <w:ind w:firstLine="851"/>
        <w:jc w:val="both"/>
        <w:rPr>
          <w:sz w:val="24"/>
          <w:szCs w:val="24"/>
        </w:rPr>
      </w:pPr>
      <w:r>
        <w:rPr>
          <w:sz w:val="24"/>
          <w:szCs w:val="24"/>
        </w:rPr>
        <w:t>3.1. Предметом Конкурса является право на заключение договора на обслуживание регулярного муниципального маршрута пассажирского автотранспорта на территории муниципального образования «Город Обнинск» (далее - Договор).</w:t>
      </w:r>
    </w:p>
    <w:p w:rsidR="00D4298B" w:rsidRDefault="00D4298B" w:rsidP="00D4298B">
      <w:pPr>
        <w:ind w:firstLine="851"/>
        <w:jc w:val="both"/>
        <w:rPr>
          <w:sz w:val="24"/>
          <w:szCs w:val="24"/>
        </w:rPr>
      </w:pPr>
      <w:r>
        <w:rPr>
          <w:sz w:val="24"/>
          <w:szCs w:val="24"/>
        </w:rPr>
        <w:t xml:space="preserve">3.2. Перечень лотов, техническое задание Заказчика по обслуживанию маршрута, а также необходимая справочная информация, формулируются в приложении к постановлению Администрации г. Обнинска, на основании которого проводится Конкурс. </w:t>
      </w:r>
    </w:p>
    <w:p w:rsidR="00D4298B" w:rsidRDefault="00D4298B" w:rsidP="00D4298B">
      <w:pPr>
        <w:ind w:firstLine="851"/>
        <w:jc w:val="both"/>
        <w:rPr>
          <w:sz w:val="24"/>
          <w:szCs w:val="24"/>
        </w:rPr>
      </w:pPr>
      <w:r>
        <w:rPr>
          <w:sz w:val="24"/>
          <w:szCs w:val="24"/>
        </w:rPr>
        <w:t xml:space="preserve">3.3. Отказ от проведения Конкурса. </w:t>
      </w:r>
    </w:p>
    <w:p w:rsidR="00D4298B" w:rsidRDefault="00D4298B" w:rsidP="00D4298B">
      <w:pPr>
        <w:ind w:firstLine="851"/>
        <w:jc w:val="both"/>
        <w:rPr>
          <w:sz w:val="24"/>
          <w:szCs w:val="24"/>
        </w:rPr>
      </w:pPr>
      <w:r>
        <w:rPr>
          <w:sz w:val="24"/>
          <w:szCs w:val="24"/>
        </w:rPr>
        <w:t>3.3.1. Заказчик, вправе отказаться от проведения Конкурса не позднее, чем за 5 рабочих дней до даты окончания срока подачи Заявок.</w:t>
      </w:r>
    </w:p>
    <w:p w:rsidR="00D4298B" w:rsidRDefault="00D4298B" w:rsidP="00D4298B">
      <w:pPr>
        <w:ind w:firstLine="851"/>
        <w:jc w:val="both"/>
        <w:rPr>
          <w:sz w:val="24"/>
          <w:szCs w:val="24"/>
        </w:rPr>
      </w:pPr>
      <w:r>
        <w:rPr>
          <w:sz w:val="24"/>
          <w:szCs w:val="24"/>
        </w:rPr>
        <w:t>3.3.2. Извещение об отказе от проведения Конкурса размещается на официальном сайте Администрации г. Обнинска.</w:t>
      </w:r>
    </w:p>
    <w:p w:rsidR="00D4298B" w:rsidRDefault="00D4298B" w:rsidP="00D4298B">
      <w:pPr>
        <w:ind w:firstLine="851"/>
        <w:jc w:val="both"/>
        <w:rPr>
          <w:sz w:val="24"/>
          <w:szCs w:val="24"/>
        </w:rPr>
      </w:pPr>
      <w:r>
        <w:rPr>
          <w:sz w:val="24"/>
          <w:szCs w:val="24"/>
        </w:rPr>
        <w:t>3.3.3. В течение 2 рабочих дней со дня принятия решения об отказе от проведения Конкурса Заказчиком направляются соответствующие уведомления (телефонограммы) всем Претендентам, подавшим Заявки на участие в конкурсе.</w:t>
      </w:r>
    </w:p>
    <w:p w:rsidR="00D4298B" w:rsidRDefault="00D4298B" w:rsidP="00D4298B">
      <w:pPr>
        <w:ind w:firstLine="709"/>
        <w:jc w:val="both"/>
        <w:rPr>
          <w:sz w:val="24"/>
          <w:szCs w:val="24"/>
        </w:rPr>
      </w:pPr>
    </w:p>
    <w:p w:rsidR="00D4298B" w:rsidRDefault="00D4298B" w:rsidP="00D4298B">
      <w:pPr>
        <w:widowControl w:val="0"/>
        <w:autoSpaceDE w:val="0"/>
        <w:autoSpaceDN w:val="0"/>
        <w:adjustRightInd w:val="0"/>
        <w:jc w:val="center"/>
        <w:outlineLvl w:val="1"/>
        <w:rPr>
          <w:sz w:val="24"/>
          <w:szCs w:val="24"/>
        </w:rPr>
      </w:pPr>
      <w:r>
        <w:rPr>
          <w:sz w:val="24"/>
          <w:szCs w:val="24"/>
        </w:rPr>
        <w:t>4. Права и обязанности заказчика, организатора,</w:t>
      </w:r>
    </w:p>
    <w:p w:rsidR="00D4298B" w:rsidRDefault="00D4298B" w:rsidP="00D4298B">
      <w:pPr>
        <w:widowControl w:val="0"/>
        <w:autoSpaceDE w:val="0"/>
        <w:autoSpaceDN w:val="0"/>
        <w:adjustRightInd w:val="0"/>
        <w:jc w:val="center"/>
        <w:rPr>
          <w:sz w:val="24"/>
          <w:szCs w:val="24"/>
        </w:rPr>
      </w:pPr>
      <w:r>
        <w:rPr>
          <w:sz w:val="24"/>
          <w:szCs w:val="24"/>
        </w:rPr>
        <w:t>Комиссии по проведению конкурса</w:t>
      </w:r>
    </w:p>
    <w:p w:rsidR="00D4298B" w:rsidRDefault="00D4298B" w:rsidP="00D4298B">
      <w:pPr>
        <w:widowControl w:val="0"/>
        <w:autoSpaceDE w:val="0"/>
        <w:autoSpaceDN w:val="0"/>
        <w:adjustRightInd w:val="0"/>
        <w:ind w:firstLine="540"/>
        <w:jc w:val="both"/>
        <w:rPr>
          <w:sz w:val="24"/>
          <w:szCs w:val="24"/>
        </w:rPr>
      </w:pPr>
    </w:p>
    <w:p w:rsidR="00D4298B" w:rsidRDefault="00D4298B" w:rsidP="00D4298B">
      <w:pPr>
        <w:widowControl w:val="0"/>
        <w:autoSpaceDE w:val="0"/>
        <w:autoSpaceDN w:val="0"/>
        <w:adjustRightInd w:val="0"/>
        <w:ind w:firstLine="851"/>
        <w:jc w:val="both"/>
        <w:rPr>
          <w:sz w:val="24"/>
          <w:szCs w:val="24"/>
        </w:rPr>
      </w:pPr>
      <w:r>
        <w:rPr>
          <w:sz w:val="24"/>
          <w:szCs w:val="24"/>
        </w:rPr>
        <w:t>4.1. Заказчик:</w:t>
      </w:r>
    </w:p>
    <w:p w:rsidR="00D4298B" w:rsidRDefault="00D4298B" w:rsidP="00D4298B">
      <w:pPr>
        <w:widowControl w:val="0"/>
        <w:autoSpaceDE w:val="0"/>
        <w:autoSpaceDN w:val="0"/>
        <w:adjustRightInd w:val="0"/>
        <w:ind w:firstLine="851"/>
        <w:jc w:val="both"/>
        <w:rPr>
          <w:sz w:val="24"/>
          <w:szCs w:val="24"/>
        </w:rPr>
      </w:pPr>
      <w:r>
        <w:rPr>
          <w:sz w:val="24"/>
          <w:szCs w:val="24"/>
        </w:rPr>
        <w:t>- утверждает реестр регулярных муниципальных маршрутов пассажирского сообщения муниципального образования «Город Обнинск»;</w:t>
      </w:r>
    </w:p>
    <w:p w:rsidR="00D4298B" w:rsidRDefault="00D4298B" w:rsidP="00D4298B">
      <w:pPr>
        <w:widowControl w:val="0"/>
        <w:autoSpaceDE w:val="0"/>
        <w:autoSpaceDN w:val="0"/>
        <w:adjustRightInd w:val="0"/>
        <w:ind w:firstLine="851"/>
        <w:jc w:val="both"/>
        <w:rPr>
          <w:sz w:val="24"/>
          <w:szCs w:val="24"/>
        </w:rPr>
      </w:pPr>
      <w:r>
        <w:rPr>
          <w:sz w:val="24"/>
          <w:szCs w:val="24"/>
        </w:rPr>
        <w:t>- принимает решение о проведении конкурса;</w:t>
      </w:r>
    </w:p>
    <w:p w:rsidR="00D4298B" w:rsidRDefault="00D4298B" w:rsidP="00D4298B">
      <w:pPr>
        <w:widowControl w:val="0"/>
        <w:autoSpaceDE w:val="0"/>
        <w:autoSpaceDN w:val="0"/>
        <w:adjustRightInd w:val="0"/>
        <w:ind w:firstLine="851"/>
        <w:jc w:val="both"/>
        <w:rPr>
          <w:sz w:val="24"/>
          <w:szCs w:val="24"/>
        </w:rPr>
      </w:pPr>
      <w:r>
        <w:rPr>
          <w:sz w:val="24"/>
          <w:szCs w:val="24"/>
        </w:rPr>
        <w:t>- утверждает состав Комиссии по проведению конкурса и определяет порядок ее работы;</w:t>
      </w:r>
    </w:p>
    <w:p w:rsidR="00D4298B" w:rsidRDefault="00D4298B" w:rsidP="00D4298B">
      <w:pPr>
        <w:widowControl w:val="0"/>
        <w:autoSpaceDE w:val="0"/>
        <w:autoSpaceDN w:val="0"/>
        <w:adjustRightInd w:val="0"/>
        <w:ind w:firstLine="851"/>
        <w:jc w:val="both"/>
        <w:rPr>
          <w:sz w:val="24"/>
          <w:szCs w:val="24"/>
        </w:rPr>
      </w:pPr>
      <w:r>
        <w:rPr>
          <w:sz w:val="24"/>
          <w:szCs w:val="24"/>
        </w:rPr>
        <w:t>- заключает с победителем Договор обслуживания регулярного муниципального маршрута;</w:t>
      </w:r>
    </w:p>
    <w:p w:rsidR="00D4298B" w:rsidRDefault="00D4298B" w:rsidP="00D4298B">
      <w:pPr>
        <w:widowControl w:val="0"/>
        <w:autoSpaceDE w:val="0"/>
        <w:autoSpaceDN w:val="0"/>
        <w:adjustRightInd w:val="0"/>
        <w:ind w:firstLine="851"/>
        <w:jc w:val="both"/>
        <w:rPr>
          <w:sz w:val="24"/>
          <w:szCs w:val="24"/>
        </w:rPr>
      </w:pPr>
      <w:r>
        <w:rPr>
          <w:sz w:val="24"/>
          <w:szCs w:val="24"/>
        </w:rPr>
        <w:t>- расторгает Договор обслуживания регулярного муниципального маршрута в случаях, предусмотренных действующим законодательством и Договором.</w:t>
      </w:r>
    </w:p>
    <w:p w:rsidR="00D4298B" w:rsidRDefault="00D4298B" w:rsidP="00D4298B">
      <w:pPr>
        <w:widowControl w:val="0"/>
        <w:autoSpaceDE w:val="0"/>
        <w:autoSpaceDN w:val="0"/>
        <w:adjustRightInd w:val="0"/>
        <w:ind w:firstLine="851"/>
        <w:jc w:val="both"/>
        <w:rPr>
          <w:sz w:val="24"/>
          <w:szCs w:val="24"/>
        </w:rPr>
      </w:pPr>
      <w:r>
        <w:rPr>
          <w:sz w:val="24"/>
          <w:szCs w:val="24"/>
        </w:rPr>
        <w:t>4.2. Организатор:</w:t>
      </w:r>
    </w:p>
    <w:p w:rsidR="00D4298B" w:rsidRDefault="00D4298B" w:rsidP="00D4298B">
      <w:pPr>
        <w:widowControl w:val="0"/>
        <w:autoSpaceDE w:val="0"/>
        <w:autoSpaceDN w:val="0"/>
        <w:adjustRightInd w:val="0"/>
        <w:ind w:firstLine="851"/>
        <w:jc w:val="both"/>
        <w:rPr>
          <w:sz w:val="24"/>
          <w:szCs w:val="24"/>
        </w:rPr>
      </w:pPr>
      <w:r>
        <w:rPr>
          <w:sz w:val="24"/>
          <w:szCs w:val="24"/>
        </w:rPr>
        <w:lastRenderedPageBreak/>
        <w:t>- разрабатывает конкурсную документацию;</w:t>
      </w:r>
    </w:p>
    <w:p w:rsidR="00D4298B" w:rsidRDefault="00D4298B" w:rsidP="00D4298B">
      <w:pPr>
        <w:widowControl w:val="0"/>
        <w:autoSpaceDE w:val="0"/>
        <w:autoSpaceDN w:val="0"/>
        <w:adjustRightInd w:val="0"/>
        <w:ind w:firstLine="851"/>
        <w:jc w:val="both"/>
        <w:rPr>
          <w:sz w:val="24"/>
          <w:szCs w:val="24"/>
        </w:rPr>
      </w:pPr>
      <w:r>
        <w:rPr>
          <w:sz w:val="24"/>
          <w:szCs w:val="24"/>
        </w:rPr>
        <w:t>- формирует конкурсные лоты с учетом пассажиропотоков и потребности населения в транспортном обслуживании на момент проведения конкурса, техническое задание Заказчика по обслуживанию маршрута, а также другую необходимую для проведения Конкурса справочную информацию. В техническом задании может содержаться следующая информация: лот, в котором указывается один или несколько транспортных маршрутов, наименование маршрута, средняя протяженность маршрута, категория, количество и тип транспортных средств, вместимость транспортных средств, год выпуска транспортных средств, а также иная информация, относящаяся к конкурсу;</w:t>
      </w:r>
    </w:p>
    <w:p w:rsidR="00D4298B" w:rsidRDefault="00D4298B" w:rsidP="00D4298B">
      <w:pPr>
        <w:widowControl w:val="0"/>
        <w:autoSpaceDE w:val="0"/>
        <w:autoSpaceDN w:val="0"/>
        <w:adjustRightInd w:val="0"/>
        <w:ind w:firstLine="851"/>
        <w:jc w:val="both"/>
        <w:rPr>
          <w:sz w:val="24"/>
          <w:szCs w:val="24"/>
        </w:rPr>
      </w:pPr>
      <w:r>
        <w:rPr>
          <w:sz w:val="24"/>
          <w:szCs w:val="24"/>
        </w:rPr>
        <w:t>- рассчитывает оптимальное количество транспортных средств по перевозке пассажиров, необходимых для работы на каждом из регулярных муниципальных маршрутов на основании протяженности маршрута и интервала движения;</w:t>
      </w:r>
    </w:p>
    <w:p w:rsidR="00D4298B" w:rsidRDefault="00D4298B" w:rsidP="00D4298B">
      <w:pPr>
        <w:widowControl w:val="0"/>
        <w:autoSpaceDE w:val="0"/>
        <w:autoSpaceDN w:val="0"/>
        <w:adjustRightInd w:val="0"/>
        <w:ind w:firstLine="851"/>
        <w:jc w:val="both"/>
        <w:rPr>
          <w:sz w:val="24"/>
          <w:szCs w:val="24"/>
        </w:rPr>
      </w:pPr>
      <w:r>
        <w:rPr>
          <w:sz w:val="24"/>
          <w:szCs w:val="24"/>
        </w:rPr>
        <w:t>- готовит к публикации извещение о проведении конкурса и выписку из протокола об итогах конкурса в официальных средствах массовой информации и на официальном сайте Администрации г. Обнинска (Приложение №1);</w:t>
      </w:r>
    </w:p>
    <w:p w:rsidR="00D4298B" w:rsidRDefault="00D4298B" w:rsidP="00D4298B">
      <w:pPr>
        <w:widowControl w:val="0"/>
        <w:autoSpaceDE w:val="0"/>
        <w:autoSpaceDN w:val="0"/>
        <w:adjustRightInd w:val="0"/>
        <w:ind w:firstLine="851"/>
        <w:jc w:val="both"/>
        <w:rPr>
          <w:sz w:val="24"/>
          <w:szCs w:val="24"/>
        </w:rPr>
      </w:pPr>
      <w:r>
        <w:rPr>
          <w:sz w:val="24"/>
          <w:szCs w:val="24"/>
        </w:rPr>
        <w:t>- разъясняет положения конкурсной документации при поступлении вопросов от юридических лиц или индивидуальных предпринимателей;</w:t>
      </w:r>
    </w:p>
    <w:p w:rsidR="00D4298B" w:rsidRDefault="00D4298B" w:rsidP="00D4298B">
      <w:pPr>
        <w:widowControl w:val="0"/>
        <w:autoSpaceDE w:val="0"/>
        <w:autoSpaceDN w:val="0"/>
        <w:adjustRightInd w:val="0"/>
        <w:ind w:firstLine="851"/>
        <w:jc w:val="both"/>
        <w:rPr>
          <w:sz w:val="24"/>
          <w:szCs w:val="24"/>
        </w:rPr>
      </w:pPr>
      <w:r>
        <w:rPr>
          <w:sz w:val="24"/>
          <w:szCs w:val="24"/>
        </w:rPr>
        <w:t>- принимает заявки от юридических лиц или индивидуальных предпринимателей и ведет их учет по мере поступления в журнале приема заявок;</w:t>
      </w:r>
    </w:p>
    <w:p w:rsidR="00D4298B" w:rsidRDefault="00D4298B" w:rsidP="00D4298B">
      <w:pPr>
        <w:widowControl w:val="0"/>
        <w:autoSpaceDE w:val="0"/>
        <w:autoSpaceDN w:val="0"/>
        <w:adjustRightInd w:val="0"/>
        <w:ind w:firstLine="851"/>
        <w:jc w:val="both"/>
        <w:rPr>
          <w:sz w:val="24"/>
          <w:szCs w:val="24"/>
        </w:rPr>
      </w:pPr>
      <w:r>
        <w:rPr>
          <w:sz w:val="24"/>
          <w:szCs w:val="24"/>
        </w:rPr>
        <w:t>- передает в Комиссию поступившие заявки по окончанию срока приема;</w:t>
      </w:r>
    </w:p>
    <w:p w:rsidR="00D4298B" w:rsidRDefault="00D4298B" w:rsidP="00D4298B">
      <w:pPr>
        <w:widowControl w:val="0"/>
        <w:autoSpaceDE w:val="0"/>
        <w:autoSpaceDN w:val="0"/>
        <w:adjustRightInd w:val="0"/>
        <w:ind w:firstLine="851"/>
        <w:jc w:val="both"/>
        <w:rPr>
          <w:sz w:val="24"/>
          <w:szCs w:val="24"/>
        </w:rPr>
      </w:pPr>
      <w:r>
        <w:rPr>
          <w:sz w:val="24"/>
          <w:szCs w:val="24"/>
        </w:rPr>
        <w:t>- обеспечивает деятельность Комиссии.</w:t>
      </w:r>
    </w:p>
    <w:p w:rsidR="00D4298B" w:rsidRDefault="00D4298B" w:rsidP="00D4298B">
      <w:pPr>
        <w:widowControl w:val="0"/>
        <w:autoSpaceDE w:val="0"/>
        <w:autoSpaceDN w:val="0"/>
        <w:adjustRightInd w:val="0"/>
        <w:ind w:firstLine="851"/>
        <w:jc w:val="both"/>
        <w:rPr>
          <w:sz w:val="24"/>
          <w:szCs w:val="24"/>
        </w:rPr>
      </w:pPr>
      <w:r>
        <w:rPr>
          <w:sz w:val="24"/>
          <w:szCs w:val="24"/>
        </w:rPr>
        <w:t>4.3. Конкурсная комиссия:</w:t>
      </w:r>
    </w:p>
    <w:p w:rsidR="00D4298B" w:rsidRDefault="00D4298B" w:rsidP="00D4298B">
      <w:pPr>
        <w:widowControl w:val="0"/>
        <w:autoSpaceDE w:val="0"/>
        <w:autoSpaceDN w:val="0"/>
        <w:adjustRightInd w:val="0"/>
        <w:ind w:firstLine="851"/>
        <w:jc w:val="both"/>
        <w:rPr>
          <w:sz w:val="24"/>
          <w:szCs w:val="24"/>
        </w:rPr>
      </w:pPr>
      <w:r>
        <w:rPr>
          <w:sz w:val="24"/>
          <w:szCs w:val="24"/>
        </w:rPr>
        <w:t>- вскрывает конверты с заявками на участие в конкурсе;</w:t>
      </w:r>
    </w:p>
    <w:p w:rsidR="00D4298B" w:rsidRDefault="00D4298B" w:rsidP="00D4298B">
      <w:pPr>
        <w:widowControl w:val="0"/>
        <w:autoSpaceDE w:val="0"/>
        <w:autoSpaceDN w:val="0"/>
        <w:adjustRightInd w:val="0"/>
        <w:ind w:firstLine="851"/>
        <w:jc w:val="both"/>
        <w:rPr>
          <w:sz w:val="24"/>
          <w:szCs w:val="24"/>
        </w:rPr>
      </w:pPr>
      <w:r>
        <w:rPr>
          <w:sz w:val="24"/>
          <w:szCs w:val="24"/>
        </w:rPr>
        <w:t>- рассматривает заявки на участие в конкурсе на соответствие предъявляемым требованиям;</w:t>
      </w:r>
    </w:p>
    <w:p w:rsidR="00D4298B" w:rsidRDefault="00D4298B" w:rsidP="00D4298B">
      <w:pPr>
        <w:widowControl w:val="0"/>
        <w:autoSpaceDE w:val="0"/>
        <w:autoSpaceDN w:val="0"/>
        <w:adjustRightInd w:val="0"/>
        <w:ind w:firstLine="851"/>
        <w:jc w:val="both"/>
        <w:rPr>
          <w:sz w:val="24"/>
          <w:szCs w:val="24"/>
        </w:rPr>
      </w:pPr>
      <w:r>
        <w:rPr>
          <w:sz w:val="24"/>
          <w:szCs w:val="24"/>
        </w:rPr>
        <w:t>- оценивает заявки по балльной системе в соответствии с критериями оценки участников;</w:t>
      </w:r>
    </w:p>
    <w:p w:rsidR="00D4298B" w:rsidRDefault="00D4298B" w:rsidP="00D4298B">
      <w:pPr>
        <w:widowControl w:val="0"/>
        <w:autoSpaceDE w:val="0"/>
        <w:autoSpaceDN w:val="0"/>
        <w:adjustRightInd w:val="0"/>
        <w:ind w:firstLine="851"/>
        <w:jc w:val="both"/>
        <w:rPr>
          <w:sz w:val="24"/>
          <w:szCs w:val="24"/>
        </w:rPr>
      </w:pPr>
      <w:r>
        <w:rPr>
          <w:sz w:val="24"/>
          <w:szCs w:val="24"/>
        </w:rPr>
        <w:t>- подводит итоги конкурса;</w:t>
      </w:r>
    </w:p>
    <w:p w:rsidR="00D4298B" w:rsidRDefault="00D4298B" w:rsidP="00D4298B">
      <w:pPr>
        <w:widowControl w:val="0"/>
        <w:autoSpaceDE w:val="0"/>
        <w:autoSpaceDN w:val="0"/>
        <w:adjustRightInd w:val="0"/>
        <w:ind w:firstLine="851"/>
        <w:jc w:val="both"/>
        <w:rPr>
          <w:sz w:val="24"/>
          <w:szCs w:val="24"/>
        </w:rPr>
      </w:pPr>
      <w:r>
        <w:rPr>
          <w:sz w:val="24"/>
          <w:szCs w:val="24"/>
        </w:rPr>
        <w:t>- ведет протоколы:</w:t>
      </w:r>
    </w:p>
    <w:p w:rsidR="00D4298B" w:rsidRDefault="00D4298B" w:rsidP="00D4298B">
      <w:pPr>
        <w:widowControl w:val="0"/>
        <w:autoSpaceDE w:val="0"/>
        <w:autoSpaceDN w:val="0"/>
        <w:adjustRightInd w:val="0"/>
        <w:jc w:val="both"/>
        <w:rPr>
          <w:sz w:val="24"/>
          <w:szCs w:val="24"/>
        </w:rPr>
      </w:pPr>
      <w:r>
        <w:rPr>
          <w:sz w:val="24"/>
          <w:szCs w:val="24"/>
        </w:rPr>
        <w:t xml:space="preserve">- вскрытия конвертов и рассмотрения заявок на участие в Конкурсе; </w:t>
      </w:r>
    </w:p>
    <w:p w:rsidR="00D4298B" w:rsidRDefault="00D4298B" w:rsidP="00D4298B">
      <w:pPr>
        <w:widowControl w:val="0"/>
        <w:autoSpaceDE w:val="0"/>
        <w:autoSpaceDN w:val="0"/>
        <w:adjustRightInd w:val="0"/>
        <w:jc w:val="both"/>
        <w:rPr>
          <w:sz w:val="24"/>
          <w:szCs w:val="24"/>
        </w:rPr>
      </w:pPr>
      <w:r>
        <w:rPr>
          <w:sz w:val="24"/>
          <w:szCs w:val="24"/>
        </w:rPr>
        <w:t>- протокол об итогах Конкурса (указанные протоколы подписываются всеми присутствующими на заседании членами комиссии);</w:t>
      </w:r>
    </w:p>
    <w:p w:rsidR="00D4298B" w:rsidRDefault="00D4298B" w:rsidP="00D4298B">
      <w:pPr>
        <w:widowControl w:val="0"/>
        <w:autoSpaceDE w:val="0"/>
        <w:autoSpaceDN w:val="0"/>
        <w:adjustRightInd w:val="0"/>
        <w:ind w:firstLine="851"/>
        <w:jc w:val="both"/>
        <w:rPr>
          <w:sz w:val="24"/>
          <w:szCs w:val="24"/>
        </w:rPr>
      </w:pPr>
      <w:r>
        <w:rPr>
          <w:sz w:val="24"/>
          <w:szCs w:val="24"/>
        </w:rPr>
        <w:t>- запрашивает при необходимости у участников информацию (копии документов) в подтверждение сведений, указанных в справке об участнике. Участник обязан в течение одного рабочего дня с момента получения запроса предоставить информацию - копии документов, заверенные руководителем предприятия (для юридического лица), индивидуальным предпринимателем (для индивидуальных предпринимателей);</w:t>
      </w:r>
    </w:p>
    <w:p w:rsidR="00D4298B" w:rsidRDefault="00D4298B" w:rsidP="00D4298B">
      <w:pPr>
        <w:widowControl w:val="0"/>
        <w:autoSpaceDE w:val="0"/>
        <w:autoSpaceDN w:val="0"/>
        <w:adjustRightInd w:val="0"/>
        <w:ind w:firstLine="851"/>
        <w:jc w:val="both"/>
        <w:rPr>
          <w:sz w:val="24"/>
          <w:szCs w:val="24"/>
        </w:rPr>
      </w:pPr>
      <w:r>
        <w:rPr>
          <w:sz w:val="24"/>
          <w:szCs w:val="24"/>
        </w:rPr>
        <w:t>- в случае необходимости запрашивает у соответствующих органов и организаций сведения, подтверждающие информацию, предоставленную участником, с отображением результатов запроса в протоколе;</w:t>
      </w:r>
    </w:p>
    <w:p w:rsidR="00D4298B" w:rsidRDefault="00D4298B" w:rsidP="00D4298B">
      <w:pPr>
        <w:widowControl w:val="0"/>
        <w:autoSpaceDE w:val="0"/>
        <w:autoSpaceDN w:val="0"/>
        <w:adjustRightInd w:val="0"/>
        <w:ind w:firstLine="851"/>
        <w:jc w:val="both"/>
        <w:rPr>
          <w:sz w:val="24"/>
          <w:szCs w:val="24"/>
        </w:rPr>
      </w:pPr>
      <w:r>
        <w:rPr>
          <w:sz w:val="24"/>
          <w:szCs w:val="24"/>
        </w:rPr>
        <w:t>- при установлении недостоверности сведений, содержащихся в документах, представленных участником, отстраняет его от участия в конкурсе на любом этапе проведения конкурса, с письменным уведомлением участника в течение 3-х дней, с отображением этого в протоколе.</w:t>
      </w:r>
    </w:p>
    <w:p w:rsidR="00D4298B" w:rsidRDefault="00D4298B" w:rsidP="00D4298B">
      <w:pPr>
        <w:widowControl w:val="0"/>
        <w:autoSpaceDE w:val="0"/>
        <w:autoSpaceDN w:val="0"/>
        <w:adjustRightInd w:val="0"/>
        <w:ind w:firstLine="540"/>
        <w:jc w:val="both"/>
        <w:rPr>
          <w:sz w:val="24"/>
          <w:szCs w:val="24"/>
        </w:rPr>
      </w:pPr>
    </w:p>
    <w:p w:rsidR="00D4298B" w:rsidRDefault="00D4298B" w:rsidP="00D4298B">
      <w:pPr>
        <w:widowControl w:val="0"/>
        <w:autoSpaceDE w:val="0"/>
        <w:autoSpaceDN w:val="0"/>
        <w:adjustRightInd w:val="0"/>
        <w:jc w:val="both"/>
        <w:rPr>
          <w:sz w:val="24"/>
          <w:szCs w:val="24"/>
        </w:rPr>
      </w:pPr>
    </w:p>
    <w:p w:rsidR="00D4298B" w:rsidRDefault="00D4298B" w:rsidP="00D4298B">
      <w:pPr>
        <w:widowControl w:val="0"/>
        <w:autoSpaceDE w:val="0"/>
        <w:autoSpaceDN w:val="0"/>
        <w:adjustRightInd w:val="0"/>
        <w:jc w:val="center"/>
        <w:outlineLvl w:val="1"/>
        <w:rPr>
          <w:sz w:val="24"/>
          <w:szCs w:val="24"/>
        </w:rPr>
      </w:pPr>
      <w:r>
        <w:rPr>
          <w:sz w:val="24"/>
          <w:szCs w:val="24"/>
          <w:shd w:val="clear" w:color="auto" w:fill="FFFFFF"/>
        </w:rPr>
        <w:t>5.</w:t>
      </w:r>
      <w:r>
        <w:rPr>
          <w:sz w:val="24"/>
          <w:szCs w:val="24"/>
        </w:rPr>
        <w:t xml:space="preserve"> Требования к участникам конкурса на право заключения</w:t>
      </w:r>
    </w:p>
    <w:p w:rsidR="00D4298B" w:rsidRDefault="00D4298B" w:rsidP="00D4298B">
      <w:pPr>
        <w:widowControl w:val="0"/>
        <w:autoSpaceDE w:val="0"/>
        <w:autoSpaceDN w:val="0"/>
        <w:adjustRightInd w:val="0"/>
        <w:jc w:val="center"/>
        <w:rPr>
          <w:sz w:val="24"/>
          <w:szCs w:val="24"/>
        </w:rPr>
      </w:pPr>
      <w:r>
        <w:rPr>
          <w:sz w:val="24"/>
          <w:szCs w:val="24"/>
        </w:rPr>
        <w:t>договора обслуживания регулярного муниципального маршрута</w:t>
      </w:r>
    </w:p>
    <w:p w:rsidR="00D4298B" w:rsidRDefault="00D4298B" w:rsidP="00D4298B">
      <w:pPr>
        <w:widowControl w:val="0"/>
        <w:autoSpaceDE w:val="0"/>
        <w:autoSpaceDN w:val="0"/>
        <w:adjustRightInd w:val="0"/>
        <w:jc w:val="center"/>
        <w:rPr>
          <w:sz w:val="24"/>
          <w:szCs w:val="24"/>
        </w:rPr>
      </w:pPr>
      <w:r>
        <w:rPr>
          <w:sz w:val="24"/>
          <w:szCs w:val="24"/>
        </w:rPr>
        <w:t>пассажирского автотранспорта на территории</w:t>
      </w:r>
    </w:p>
    <w:p w:rsidR="00D4298B" w:rsidRDefault="00D4298B" w:rsidP="00D4298B">
      <w:pPr>
        <w:widowControl w:val="0"/>
        <w:autoSpaceDE w:val="0"/>
        <w:autoSpaceDN w:val="0"/>
        <w:adjustRightInd w:val="0"/>
        <w:jc w:val="center"/>
        <w:rPr>
          <w:sz w:val="24"/>
          <w:szCs w:val="24"/>
        </w:rPr>
      </w:pPr>
      <w:r>
        <w:rPr>
          <w:sz w:val="24"/>
          <w:szCs w:val="24"/>
        </w:rPr>
        <w:t>муниципального образования «Город Обнинск»</w:t>
      </w:r>
    </w:p>
    <w:p w:rsidR="00D4298B" w:rsidRDefault="00D4298B" w:rsidP="00D4298B">
      <w:pPr>
        <w:widowControl w:val="0"/>
        <w:autoSpaceDE w:val="0"/>
        <w:autoSpaceDN w:val="0"/>
        <w:adjustRightInd w:val="0"/>
        <w:ind w:firstLine="540"/>
        <w:jc w:val="both"/>
        <w:rPr>
          <w:sz w:val="24"/>
          <w:szCs w:val="24"/>
        </w:rPr>
      </w:pPr>
    </w:p>
    <w:p w:rsidR="00D4298B" w:rsidRDefault="00D4298B" w:rsidP="00D4298B">
      <w:pPr>
        <w:widowControl w:val="0"/>
        <w:autoSpaceDE w:val="0"/>
        <w:autoSpaceDN w:val="0"/>
        <w:adjustRightInd w:val="0"/>
        <w:ind w:firstLine="851"/>
        <w:jc w:val="both"/>
        <w:rPr>
          <w:sz w:val="24"/>
          <w:szCs w:val="24"/>
        </w:rPr>
      </w:pPr>
      <w:bookmarkStart w:id="1" w:name="Par101"/>
      <w:bookmarkEnd w:id="1"/>
      <w:r>
        <w:rPr>
          <w:sz w:val="24"/>
          <w:szCs w:val="24"/>
        </w:rPr>
        <w:t xml:space="preserve">5.1. К участию в конкурсе допускаются юридические лица или индивидуальные предприниматели, своевременно подавшие заявку и представившие надлежащим образом </w:t>
      </w:r>
      <w:r>
        <w:rPr>
          <w:sz w:val="24"/>
          <w:szCs w:val="24"/>
        </w:rPr>
        <w:lastRenderedPageBreak/>
        <w:t xml:space="preserve">оформленные документы в соответствии с перечнем, указанным в </w:t>
      </w:r>
      <w:hyperlink r:id="rId6" w:anchor="Par114" w:history="1">
        <w:r w:rsidRPr="000C7DAA">
          <w:rPr>
            <w:rStyle w:val="a4"/>
            <w:color w:val="000000"/>
            <w:sz w:val="24"/>
            <w:szCs w:val="24"/>
          </w:rPr>
          <w:t>пункте 6.1</w:t>
        </w:r>
      </w:hyperlink>
      <w:r>
        <w:rPr>
          <w:sz w:val="24"/>
          <w:szCs w:val="24"/>
        </w:rPr>
        <w:t xml:space="preserve"> настоящего Положения, а также отвечающие следующим требованиям:</w:t>
      </w:r>
    </w:p>
    <w:p w:rsidR="00D4298B" w:rsidRDefault="00D4298B" w:rsidP="00D4298B">
      <w:pPr>
        <w:widowControl w:val="0"/>
        <w:tabs>
          <w:tab w:val="left" w:pos="851"/>
        </w:tabs>
        <w:autoSpaceDE w:val="0"/>
        <w:autoSpaceDN w:val="0"/>
        <w:adjustRightInd w:val="0"/>
        <w:jc w:val="both"/>
        <w:rPr>
          <w:sz w:val="24"/>
          <w:szCs w:val="24"/>
        </w:rPr>
      </w:pPr>
      <w:r>
        <w:rPr>
          <w:sz w:val="24"/>
          <w:szCs w:val="24"/>
        </w:rPr>
        <w:t xml:space="preserve">       </w:t>
      </w:r>
      <w:r>
        <w:rPr>
          <w:sz w:val="24"/>
          <w:szCs w:val="24"/>
        </w:rPr>
        <w:tab/>
        <w:t>- имеющие действующую лицензию на осуществление перевозок пассажиров автомобильным транспортом, оборудованным для перевозок более 8 человек (стаж юридического лица или индивидуального предпринимателя учитывается с момента получения лицензии на осуществление перевозок пассажиров автомобильным транспортом, оборудованным для перевозок более 8 человек, на территории г. Обнинска);</w:t>
      </w:r>
    </w:p>
    <w:p w:rsidR="00D4298B" w:rsidRDefault="00D4298B" w:rsidP="00D4298B">
      <w:pPr>
        <w:widowControl w:val="0"/>
        <w:autoSpaceDE w:val="0"/>
        <w:autoSpaceDN w:val="0"/>
        <w:adjustRightInd w:val="0"/>
        <w:ind w:firstLine="851"/>
        <w:jc w:val="both"/>
        <w:rPr>
          <w:sz w:val="24"/>
          <w:szCs w:val="24"/>
        </w:rPr>
      </w:pPr>
      <w:r>
        <w:rPr>
          <w:sz w:val="24"/>
          <w:szCs w:val="24"/>
        </w:rPr>
        <w:t>- владеющие на правах собственности или ином вещном праве пассажирским автомобильным транспортом в необходимом количестве, включая резерв в размере 10% от количества, заявленного на конкурс, не старше определенного года выпуска, имеющие тип и вместимость транспортных средств  для осуществления пассажирских перевозок на заявляемом маршруте, указанные в техническом задании. При подаче заявок на несколько лотов количество транспортных средств суммируется;</w:t>
      </w:r>
    </w:p>
    <w:p w:rsidR="00D4298B" w:rsidRDefault="00D4298B" w:rsidP="00D4298B">
      <w:pPr>
        <w:widowControl w:val="0"/>
        <w:autoSpaceDE w:val="0"/>
        <w:autoSpaceDN w:val="0"/>
        <w:adjustRightInd w:val="0"/>
        <w:ind w:firstLine="851"/>
        <w:jc w:val="both"/>
        <w:rPr>
          <w:sz w:val="24"/>
          <w:szCs w:val="24"/>
        </w:rPr>
      </w:pPr>
      <w:r>
        <w:rPr>
          <w:sz w:val="24"/>
          <w:szCs w:val="24"/>
        </w:rPr>
        <w:t>- владеющие на праве собственности или ином вещном праве специально оборудованными транспортными средствами для перевозки людей с ограниченными физическими возможностями, в количестве не менее 1-й единицы;</w:t>
      </w:r>
    </w:p>
    <w:p w:rsidR="00D4298B" w:rsidRDefault="00D4298B" w:rsidP="00D4298B">
      <w:pPr>
        <w:widowControl w:val="0"/>
        <w:autoSpaceDE w:val="0"/>
        <w:autoSpaceDN w:val="0"/>
        <w:adjustRightInd w:val="0"/>
        <w:ind w:firstLine="851"/>
        <w:jc w:val="both"/>
        <w:rPr>
          <w:sz w:val="24"/>
          <w:szCs w:val="24"/>
        </w:rPr>
      </w:pPr>
      <w:r>
        <w:rPr>
          <w:sz w:val="24"/>
          <w:szCs w:val="24"/>
        </w:rPr>
        <w:t>- обладающие на правах собственности или ином вещном праве технической базой для обслуживания и ремонта транспортных средств либо имеющие договор на обслуживание и ремонт транспортных средств со сторонней организацией;</w:t>
      </w:r>
    </w:p>
    <w:p w:rsidR="00D4298B" w:rsidRDefault="00D4298B" w:rsidP="00D4298B">
      <w:pPr>
        <w:widowControl w:val="0"/>
        <w:autoSpaceDE w:val="0"/>
        <w:autoSpaceDN w:val="0"/>
        <w:adjustRightInd w:val="0"/>
        <w:ind w:firstLine="851"/>
        <w:jc w:val="both"/>
        <w:rPr>
          <w:sz w:val="24"/>
          <w:szCs w:val="24"/>
        </w:rPr>
      </w:pPr>
      <w:r>
        <w:rPr>
          <w:sz w:val="24"/>
          <w:szCs w:val="24"/>
        </w:rPr>
        <w:t>- располагающие подтвержденной документально возможностью хранения (стоянки) автотранспортных средств на специально оборудованной территории либо в помещении;</w:t>
      </w:r>
    </w:p>
    <w:p w:rsidR="00D4298B" w:rsidRDefault="00D4298B" w:rsidP="00D4298B">
      <w:pPr>
        <w:widowControl w:val="0"/>
        <w:autoSpaceDE w:val="0"/>
        <w:autoSpaceDN w:val="0"/>
        <w:adjustRightInd w:val="0"/>
        <w:ind w:firstLine="851"/>
        <w:jc w:val="both"/>
        <w:rPr>
          <w:sz w:val="24"/>
          <w:szCs w:val="24"/>
        </w:rPr>
      </w:pPr>
      <w:r>
        <w:rPr>
          <w:sz w:val="24"/>
          <w:szCs w:val="24"/>
        </w:rPr>
        <w:t>- располагающие подтвержденной документально возможностью мойки автотранспорта;</w:t>
      </w:r>
    </w:p>
    <w:p w:rsidR="00D4298B" w:rsidRDefault="00D4298B" w:rsidP="00D4298B">
      <w:pPr>
        <w:widowControl w:val="0"/>
        <w:autoSpaceDE w:val="0"/>
        <w:autoSpaceDN w:val="0"/>
        <w:adjustRightInd w:val="0"/>
        <w:ind w:firstLine="851"/>
        <w:jc w:val="both"/>
        <w:rPr>
          <w:sz w:val="24"/>
          <w:szCs w:val="24"/>
        </w:rPr>
      </w:pPr>
      <w:r>
        <w:rPr>
          <w:sz w:val="24"/>
          <w:szCs w:val="24"/>
        </w:rPr>
        <w:t>- располагающие подтвержденной документально возможностью предрейсового (послерейсового) медицинского контроля за состоянием здоровья водителей;</w:t>
      </w:r>
    </w:p>
    <w:p w:rsidR="00D4298B" w:rsidRDefault="00D4298B" w:rsidP="00D4298B">
      <w:pPr>
        <w:widowControl w:val="0"/>
        <w:autoSpaceDE w:val="0"/>
        <w:autoSpaceDN w:val="0"/>
        <w:adjustRightInd w:val="0"/>
        <w:ind w:firstLine="851"/>
        <w:jc w:val="both"/>
        <w:rPr>
          <w:sz w:val="24"/>
          <w:szCs w:val="24"/>
        </w:rPr>
      </w:pPr>
      <w:r>
        <w:rPr>
          <w:sz w:val="24"/>
          <w:szCs w:val="24"/>
        </w:rPr>
        <w:t>- не находящиеся в стадии ликвидации или реорганизации на момент подачи документов;</w:t>
      </w:r>
    </w:p>
    <w:p w:rsidR="00D4298B" w:rsidRDefault="00D4298B" w:rsidP="00D4298B">
      <w:pPr>
        <w:widowControl w:val="0"/>
        <w:autoSpaceDE w:val="0"/>
        <w:autoSpaceDN w:val="0"/>
        <w:adjustRightInd w:val="0"/>
        <w:ind w:firstLine="851"/>
        <w:jc w:val="both"/>
        <w:rPr>
          <w:sz w:val="24"/>
          <w:szCs w:val="24"/>
        </w:rPr>
      </w:pPr>
      <w:r>
        <w:rPr>
          <w:sz w:val="24"/>
          <w:szCs w:val="24"/>
        </w:rPr>
        <w:t>- имеющие действующий договор с Оператором, осуществляющим диспетчеризацию перевозок и представляющим сведения по мониторингу транспортных средств в Администрацию г. Обнинска;</w:t>
      </w:r>
    </w:p>
    <w:p w:rsidR="00D4298B" w:rsidRDefault="00D4298B" w:rsidP="00D4298B">
      <w:pPr>
        <w:widowControl w:val="0"/>
        <w:autoSpaceDE w:val="0"/>
        <w:autoSpaceDN w:val="0"/>
        <w:adjustRightInd w:val="0"/>
        <w:ind w:firstLine="851"/>
        <w:jc w:val="both"/>
        <w:rPr>
          <w:sz w:val="24"/>
          <w:szCs w:val="24"/>
        </w:rPr>
      </w:pPr>
      <w:r>
        <w:rPr>
          <w:sz w:val="24"/>
          <w:szCs w:val="24"/>
        </w:rPr>
        <w:t>- обеспечивающие бесперебойную работу и передачу данных Оператору с аппаратуры спутниковой навигации ГЛОНАСС/GPS всех транспортных средств, задействованных для пассажирских перевозок, осуществляющему диспетчеризацию и представляющему в Администрацию г. Обнинска сведения по мониторингу транспортных средств;</w:t>
      </w:r>
    </w:p>
    <w:p w:rsidR="00D4298B" w:rsidRDefault="00D4298B" w:rsidP="00D4298B">
      <w:pPr>
        <w:widowControl w:val="0"/>
        <w:autoSpaceDE w:val="0"/>
        <w:autoSpaceDN w:val="0"/>
        <w:adjustRightInd w:val="0"/>
        <w:ind w:firstLine="851"/>
        <w:jc w:val="both"/>
        <w:rPr>
          <w:sz w:val="24"/>
          <w:szCs w:val="24"/>
        </w:rPr>
      </w:pPr>
      <w:r>
        <w:rPr>
          <w:sz w:val="24"/>
          <w:szCs w:val="24"/>
        </w:rPr>
        <w:t>- имеющие в каждом транспортном средстве 2 видеорегистратора, один из которых направлен на дорогу, другой - в салон транспортного средства;</w:t>
      </w:r>
    </w:p>
    <w:p w:rsidR="00D4298B" w:rsidRDefault="00D4298B" w:rsidP="00D4298B">
      <w:pPr>
        <w:widowControl w:val="0"/>
        <w:autoSpaceDE w:val="0"/>
        <w:autoSpaceDN w:val="0"/>
        <w:adjustRightInd w:val="0"/>
        <w:ind w:firstLine="851"/>
        <w:jc w:val="both"/>
        <w:rPr>
          <w:sz w:val="24"/>
          <w:szCs w:val="24"/>
        </w:rPr>
      </w:pPr>
      <w:r>
        <w:rPr>
          <w:sz w:val="24"/>
          <w:szCs w:val="24"/>
        </w:rPr>
        <w:t>- владеющие специальным техническим оборудованием для работы в транспортной платежной системе (далее - ТПС) - безналичной оплаты проезда пассажиров в пассажирских транспортных средствах;</w:t>
      </w:r>
    </w:p>
    <w:p w:rsidR="00D4298B" w:rsidRDefault="00D4298B" w:rsidP="00D4298B">
      <w:pPr>
        <w:widowControl w:val="0"/>
        <w:autoSpaceDE w:val="0"/>
        <w:autoSpaceDN w:val="0"/>
        <w:adjustRightInd w:val="0"/>
        <w:ind w:firstLine="851"/>
        <w:jc w:val="both"/>
        <w:rPr>
          <w:sz w:val="24"/>
          <w:szCs w:val="24"/>
        </w:rPr>
      </w:pPr>
      <w:r>
        <w:rPr>
          <w:sz w:val="24"/>
          <w:szCs w:val="24"/>
        </w:rPr>
        <w:t>- соблюдающие условия лицензирования за последние 12 месяцев;</w:t>
      </w:r>
    </w:p>
    <w:p w:rsidR="00D4298B" w:rsidRDefault="00D4298B" w:rsidP="00D4298B">
      <w:pPr>
        <w:widowControl w:val="0"/>
        <w:autoSpaceDE w:val="0"/>
        <w:autoSpaceDN w:val="0"/>
        <w:adjustRightInd w:val="0"/>
        <w:ind w:firstLine="851"/>
        <w:jc w:val="both"/>
        <w:rPr>
          <w:sz w:val="24"/>
          <w:szCs w:val="24"/>
        </w:rPr>
      </w:pPr>
      <w:r>
        <w:rPr>
          <w:sz w:val="24"/>
          <w:szCs w:val="24"/>
        </w:rPr>
        <w:t>- предоставившие информацию о наличии дорожно-транспортных происшествий (ДТП), совершенных по вине водителей автотранспортных средств юридического лица или индивидуального предпринимателя, за последние 12 месяцев;</w:t>
      </w:r>
    </w:p>
    <w:p w:rsidR="00D4298B" w:rsidRDefault="00D4298B" w:rsidP="00D4298B">
      <w:pPr>
        <w:widowControl w:val="0"/>
        <w:autoSpaceDE w:val="0"/>
        <w:autoSpaceDN w:val="0"/>
        <w:adjustRightInd w:val="0"/>
        <w:ind w:firstLine="851"/>
        <w:jc w:val="both"/>
        <w:rPr>
          <w:sz w:val="24"/>
          <w:szCs w:val="24"/>
        </w:rPr>
      </w:pPr>
      <w:r>
        <w:rPr>
          <w:sz w:val="24"/>
          <w:szCs w:val="24"/>
        </w:rPr>
        <w:t>- имеющие договоры обязательного страхования гражданской ответственности перевозчика за причинение вреда жизни, здоровью и имуществу пассажиров;</w:t>
      </w:r>
    </w:p>
    <w:p w:rsidR="00D4298B" w:rsidRDefault="00D4298B" w:rsidP="00D4298B">
      <w:pPr>
        <w:widowControl w:val="0"/>
        <w:autoSpaceDE w:val="0"/>
        <w:autoSpaceDN w:val="0"/>
        <w:adjustRightInd w:val="0"/>
        <w:ind w:firstLine="851"/>
        <w:jc w:val="both"/>
        <w:rPr>
          <w:sz w:val="24"/>
          <w:szCs w:val="24"/>
        </w:rPr>
      </w:pPr>
      <w:r>
        <w:rPr>
          <w:sz w:val="24"/>
          <w:szCs w:val="24"/>
        </w:rPr>
        <w:t>- предоставившие гарантию исполнения требований Заказчика, указанных в техническом задании.</w:t>
      </w:r>
    </w:p>
    <w:p w:rsidR="00D4298B" w:rsidRDefault="00D4298B" w:rsidP="00D4298B">
      <w:pPr>
        <w:widowControl w:val="0"/>
        <w:autoSpaceDE w:val="0"/>
        <w:autoSpaceDN w:val="0"/>
        <w:adjustRightInd w:val="0"/>
        <w:ind w:firstLine="851"/>
        <w:jc w:val="both"/>
        <w:rPr>
          <w:sz w:val="24"/>
          <w:szCs w:val="24"/>
        </w:rPr>
      </w:pPr>
      <w:r>
        <w:rPr>
          <w:sz w:val="24"/>
          <w:szCs w:val="24"/>
        </w:rPr>
        <w:t xml:space="preserve">5.2. Юридические лица или индивидуальные предприниматели, не представившие надлежащим образом оформленные документы в соответствии с перечнем, указанным в </w:t>
      </w:r>
      <w:hyperlink r:id="rId7" w:anchor="Par114" w:history="1">
        <w:r w:rsidRPr="005912FF">
          <w:rPr>
            <w:rStyle w:val="a4"/>
            <w:sz w:val="24"/>
            <w:szCs w:val="24"/>
          </w:rPr>
          <w:t>пункте 6.1</w:t>
        </w:r>
      </w:hyperlink>
      <w:r>
        <w:rPr>
          <w:sz w:val="24"/>
          <w:szCs w:val="24"/>
        </w:rPr>
        <w:t xml:space="preserve"> настоящего Положения, не допускаются к участию в конкурсе.</w:t>
      </w:r>
    </w:p>
    <w:p w:rsidR="00D4298B" w:rsidRDefault="00D4298B" w:rsidP="00D4298B">
      <w:pPr>
        <w:widowControl w:val="0"/>
        <w:autoSpaceDE w:val="0"/>
        <w:autoSpaceDN w:val="0"/>
        <w:adjustRightInd w:val="0"/>
        <w:ind w:firstLine="540"/>
        <w:jc w:val="both"/>
        <w:rPr>
          <w:sz w:val="24"/>
          <w:szCs w:val="24"/>
        </w:rPr>
      </w:pPr>
      <w:r>
        <w:rPr>
          <w:sz w:val="24"/>
          <w:szCs w:val="24"/>
        </w:rPr>
        <w:t>Обязанность доказать свое право на участие в конкурсе лежит на юридическом лице или индивидуальном предпринимателе.</w:t>
      </w:r>
    </w:p>
    <w:p w:rsidR="00D4298B" w:rsidRDefault="00D4298B" w:rsidP="00D4298B">
      <w:pPr>
        <w:widowControl w:val="0"/>
        <w:autoSpaceDE w:val="0"/>
        <w:autoSpaceDN w:val="0"/>
        <w:adjustRightInd w:val="0"/>
        <w:ind w:firstLine="540"/>
        <w:jc w:val="both"/>
        <w:rPr>
          <w:sz w:val="24"/>
          <w:szCs w:val="24"/>
        </w:rPr>
      </w:pPr>
    </w:p>
    <w:p w:rsidR="00D4298B" w:rsidRDefault="00D4298B" w:rsidP="00D4298B">
      <w:pPr>
        <w:widowControl w:val="0"/>
        <w:autoSpaceDE w:val="0"/>
        <w:autoSpaceDN w:val="0"/>
        <w:adjustRightInd w:val="0"/>
        <w:jc w:val="center"/>
        <w:outlineLvl w:val="1"/>
        <w:rPr>
          <w:sz w:val="24"/>
          <w:szCs w:val="24"/>
        </w:rPr>
      </w:pPr>
      <w:r>
        <w:rPr>
          <w:sz w:val="24"/>
          <w:szCs w:val="24"/>
        </w:rPr>
        <w:t>6. Оформление участия в конкурсе</w:t>
      </w:r>
    </w:p>
    <w:p w:rsidR="00D4298B" w:rsidRDefault="00D4298B" w:rsidP="00D4298B">
      <w:pPr>
        <w:widowControl w:val="0"/>
        <w:autoSpaceDE w:val="0"/>
        <w:autoSpaceDN w:val="0"/>
        <w:adjustRightInd w:val="0"/>
        <w:ind w:firstLine="540"/>
        <w:jc w:val="both"/>
        <w:rPr>
          <w:sz w:val="24"/>
          <w:szCs w:val="24"/>
        </w:rPr>
      </w:pPr>
    </w:p>
    <w:p w:rsidR="00D4298B" w:rsidRDefault="00D4298B" w:rsidP="00D4298B">
      <w:pPr>
        <w:widowControl w:val="0"/>
        <w:autoSpaceDE w:val="0"/>
        <w:autoSpaceDN w:val="0"/>
        <w:adjustRightInd w:val="0"/>
        <w:ind w:firstLine="851"/>
        <w:jc w:val="both"/>
        <w:rPr>
          <w:sz w:val="24"/>
          <w:szCs w:val="24"/>
        </w:rPr>
      </w:pPr>
      <w:bookmarkStart w:id="2" w:name="Par114"/>
      <w:bookmarkEnd w:id="2"/>
      <w:r>
        <w:rPr>
          <w:sz w:val="24"/>
          <w:szCs w:val="24"/>
        </w:rPr>
        <w:t xml:space="preserve">6.1. Для участия в конкурсе юридическое лицо или индивидуальный предприниматель </w:t>
      </w:r>
      <w:r>
        <w:rPr>
          <w:sz w:val="24"/>
          <w:szCs w:val="24"/>
          <w:shd w:val="clear" w:color="auto" w:fill="FFFFFF"/>
        </w:rPr>
        <w:t>(далее - Претендент)</w:t>
      </w:r>
      <w:r>
        <w:rPr>
          <w:sz w:val="24"/>
          <w:szCs w:val="24"/>
        </w:rPr>
        <w:t xml:space="preserve"> лично представляет Организатору в установленный срок следующие документы:</w:t>
      </w:r>
    </w:p>
    <w:p w:rsidR="00D4298B" w:rsidRDefault="00D4298B" w:rsidP="00D4298B">
      <w:pPr>
        <w:widowControl w:val="0"/>
        <w:autoSpaceDE w:val="0"/>
        <w:autoSpaceDN w:val="0"/>
        <w:adjustRightInd w:val="0"/>
        <w:ind w:firstLine="851"/>
        <w:jc w:val="both"/>
        <w:rPr>
          <w:sz w:val="24"/>
          <w:szCs w:val="24"/>
        </w:rPr>
      </w:pPr>
      <w:r>
        <w:rPr>
          <w:sz w:val="24"/>
          <w:szCs w:val="24"/>
        </w:rPr>
        <w:t>-</w:t>
      </w:r>
      <w:r w:rsidRPr="005912FF">
        <w:rPr>
          <w:sz w:val="24"/>
          <w:szCs w:val="24"/>
        </w:rPr>
        <w:t xml:space="preserve"> </w:t>
      </w:r>
      <w:hyperlink r:id="rId8" w:anchor="Par349" w:history="1">
        <w:r w:rsidRPr="005912FF">
          <w:rPr>
            <w:rStyle w:val="a4"/>
            <w:sz w:val="24"/>
            <w:szCs w:val="24"/>
          </w:rPr>
          <w:t>заявку</w:t>
        </w:r>
      </w:hyperlink>
      <w:r>
        <w:rPr>
          <w:sz w:val="24"/>
          <w:szCs w:val="24"/>
        </w:rPr>
        <w:t xml:space="preserve"> (приложение № 2);</w:t>
      </w:r>
    </w:p>
    <w:p w:rsidR="00D4298B" w:rsidRDefault="00D4298B" w:rsidP="00D4298B">
      <w:pPr>
        <w:widowControl w:val="0"/>
        <w:autoSpaceDE w:val="0"/>
        <w:autoSpaceDN w:val="0"/>
        <w:adjustRightInd w:val="0"/>
        <w:ind w:firstLine="851"/>
        <w:jc w:val="both"/>
        <w:rPr>
          <w:sz w:val="24"/>
          <w:szCs w:val="24"/>
        </w:rPr>
      </w:pPr>
      <w:r>
        <w:rPr>
          <w:sz w:val="24"/>
          <w:szCs w:val="24"/>
        </w:rPr>
        <w:t xml:space="preserve">- </w:t>
      </w:r>
      <w:hyperlink r:id="rId9" w:anchor="Par395" w:history="1">
        <w:r w:rsidRPr="005912FF">
          <w:rPr>
            <w:rStyle w:val="a4"/>
            <w:sz w:val="24"/>
            <w:szCs w:val="24"/>
          </w:rPr>
          <w:t>конкурсное предложение</w:t>
        </w:r>
      </w:hyperlink>
      <w:r>
        <w:rPr>
          <w:sz w:val="24"/>
          <w:szCs w:val="24"/>
        </w:rPr>
        <w:t xml:space="preserve"> на участие в конкурсе (приложение № 3);</w:t>
      </w:r>
    </w:p>
    <w:p w:rsidR="00D4298B" w:rsidRDefault="00D4298B" w:rsidP="00D4298B">
      <w:pPr>
        <w:widowControl w:val="0"/>
        <w:autoSpaceDE w:val="0"/>
        <w:autoSpaceDN w:val="0"/>
        <w:adjustRightInd w:val="0"/>
        <w:ind w:firstLine="851"/>
        <w:jc w:val="both"/>
        <w:rPr>
          <w:sz w:val="24"/>
          <w:szCs w:val="24"/>
        </w:rPr>
      </w:pPr>
      <w:r>
        <w:rPr>
          <w:sz w:val="24"/>
          <w:szCs w:val="24"/>
        </w:rPr>
        <w:t>-</w:t>
      </w:r>
      <w:r w:rsidRPr="005912FF">
        <w:rPr>
          <w:sz w:val="24"/>
          <w:szCs w:val="24"/>
        </w:rPr>
        <w:t xml:space="preserve"> </w:t>
      </w:r>
      <w:hyperlink r:id="rId10" w:anchor="Par504" w:history="1">
        <w:r w:rsidRPr="005912FF">
          <w:rPr>
            <w:rStyle w:val="a4"/>
            <w:sz w:val="24"/>
            <w:szCs w:val="24"/>
          </w:rPr>
          <w:t>справку</w:t>
        </w:r>
      </w:hyperlink>
      <w:r>
        <w:rPr>
          <w:sz w:val="24"/>
          <w:szCs w:val="24"/>
        </w:rPr>
        <w:t xml:space="preserve"> о юридическом лице или индивидуальном предпринимателе (приложение № 4);</w:t>
      </w:r>
    </w:p>
    <w:p w:rsidR="00D4298B" w:rsidRDefault="00D4298B" w:rsidP="00D4298B">
      <w:pPr>
        <w:widowControl w:val="0"/>
        <w:autoSpaceDE w:val="0"/>
        <w:autoSpaceDN w:val="0"/>
        <w:adjustRightInd w:val="0"/>
        <w:ind w:firstLine="851"/>
        <w:jc w:val="both"/>
        <w:rPr>
          <w:sz w:val="24"/>
          <w:szCs w:val="24"/>
        </w:rPr>
      </w:pPr>
      <w:r>
        <w:rPr>
          <w:sz w:val="24"/>
          <w:szCs w:val="24"/>
        </w:rPr>
        <w:t>- копию свидетельства о государственной регистрации (заверенную нотариально);</w:t>
      </w:r>
    </w:p>
    <w:p w:rsidR="00D4298B" w:rsidRDefault="00D4298B" w:rsidP="00D4298B">
      <w:pPr>
        <w:widowControl w:val="0"/>
        <w:autoSpaceDE w:val="0"/>
        <w:autoSpaceDN w:val="0"/>
        <w:adjustRightInd w:val="0"/>
        <w:ind w:firstLine="851"/>
        <w:jc w:val="both"/>
        <w:rPr>
          <w:sz w:val="24"/>
          <w:szCs w:val="24"/>
        </w:rPr>
      </w:pPr>
      <w:r>
        <w:rPr>
          <w:sz w:val="24"/>
          <w:szCs w:val="24"/>
        </w:rPr>
        <w:t>- копию лицензии на осуществление перевозок пассажиров автомобильным транспортом, оборудованным для перевозок более 8 человек (заверенную нотариально);</w:t>
      </w:r>
    </w:p>
    <w:p w:rsidR="00D4298B" w:rsidRDefault="00D4298B" w:rsidP="00D4298B">
      <w:pPr>
        <w:widowControl w:val="0"/>
        <w:autoSpaceDE w:val="0"/>
        <w:autoSpaceDN w:val="0"/>
        <w:adjustRightInd w:val="0"/>
        <w:ind w:firstLine="851"/>
        <w:jc w:val="both"/>
        <w:rPr>
          <w:sz w:val="24"/>
          <w:szCs w:val="24"/>
        </w:rPr>
      </w:pPr>
      <w:r>
        <w:rPr>
          <w:sz w:val="24"/>
          <w:szCs w:val="24"/>
        </w:rPr>
        <w:t>- выписку из единого государственного реестра юридических лиц, выданную не более чем за 15 дней до момента подачи заявки, или нотариально заверенную копию такой выписки (для юридических лиц), выписку из единого государственного реестра индивидуальных предпринимателей, выданную не более чем за 30 дней до момента подачи заявки, или нотариально заверенную копию такой выписки (для индивидуальных предпринимателей);</w:t>
      </w:r>
    </w:p>
    <w:p w:rsidR="00D4298B" w:rsidRDefault="00D4298B" w:rsidP="00D4298B">
      <w:pPr>
        <w:widowControl w:val="0"/>
        <w:autoSpaceDE w:val="0"/>
        <w:autoSpaceDN w:val="0"/>
        <w:adjustRightInd w:val="0"/>
        <w:ind w:firstLine="851"/>
        <w:jc w:val="both"/>
        <w:rPr>
          <w:sz w:val="24"/>
          <w:szCs w:val="24"/>
        </w:rPr>
      </w:pPr>
      <w:r>
        <w:rPr>
          <w:sz w:val="24"/>
          <w:szCs w:val="24"/>
        </w:rPr>
        <w:t>- сведения об автотранспорте (приложение № 6). Представляются по каждому лоту отдельно и подписываются руководителем предприятия и главным бухгалтером - для юридических лиц, индивидуальным предпринимателем - для индивидуальных предпринимателей;</w:t>
      </w:r>
    </w:p>
    <w:p w:rsidR="00D4298B" w:rsidRDefault="00D4298B" w:rsidP="00D4298B">
      <w:pPr>
        <w:widowControl w:val="0"/>
        <w:autoSpaceDE w:val="0"/>
        <w:autoSpaceDN w:val="0"/>
        <w:adjustRightInd w:val="0"/>
        <w:ind w:firstLine="851"/>
        <w:jc w:val="both"/>
        <w:rPr>
          <w:sz w:val="24"/>
          <w:szCs w:val="24"/>
        </w:rPr>
      </w:pPr>
      <w:r>
        <w:rPr>
          <w:sz w:val="24"/>
          <w:szCs w:val="24"/>
        </w:rPr>
        <w:t>- копии документов, подтверждающих право владения и (или) пользования транспортными средствами, а именно:  паспорт транспортного средства (ПТС), свидетельство о регистрации – заверенные руководителем предприятия (для юридического лица), индивидуальным предпринимателем (для индивидуальных предпринимателей), в количестве, указанном в лоте, с учетом резерва и специально оборудованных транспортных средств для перевозки людей с ограниченными физическими возможностями;</w:t>
      </w:r>
    </w:p>
    <w:p w:rsidR="00D4298B" w:rsidRDefault="00D4298B" w:rsidP="00D4298B">
      <w:pPr>
        <w:widowControl w:val="0"/>
        <w:autoSpaceDE w:val="0"/>
        <w:autoSpaceDN w:val="0"/>
        <w:adjustRightInd w:val="0"/>
        <w:ind w:firstLine="851"/>
        <w:jc w:val="both"/>
        <w:rPr>
          <w:sz w:val="24"/>
          <w:szCs w:val="24"/>
        </w:rPr>
      </w:pPr>
      <w:r>
        <w:rPr>
          <w:sz w:val="24"/>
          <w:szCs w:val="24"/>
        </w:rPr>
        <w:t>- копии документов, подтверждающих право владения и (или) пользования производственно-технической базой для обслуживания и ремонта транспортных средств, заверенные руководителем предприятия (для юридического лица), индивидуальным предпринимателем (для индивидуальных предпринимателей), заключенный на срок действия договора, в том числе данные по наличию производственно-технической базы (приложение № 7);</w:t>
      </w:r>
    </w:p>
    <w:p w:rsidR="00D4298B" w:rsidRDefault="00D4298B" w:rsidP="00D4298B">
      <w:pPr>
        <w:widowControl w:val="0"/>
        <w:autoSpaceDE w:val="0"/>
        <w:autoSpaceDN w:val="0"/>
        <w:adjustRightInd w:val="0"/>
        <w:ind w:firstLine="851"/>
        <w:jc w:val="both"/>
        <w:rPr>
          <w:sz w:val="24"/>
          <w:szCs w:val="24"/>
        </w:rPr>
      </w:pPr>
      <w:r>
        <w:rPr>
          <w:sz w:val="24"/>
          <w:szCs w:val="24"/>
        </w:rPr>
        <w:t>- копии документов, подтверждающих право владения и (или) пользования стоянкой для автотранспортных средств, заверенные руководителем предприятия (для юридического лица), индивидуальным предпринимателем (для индивидуальных предпринимателей), заключенный на срок действия договора обслуживания регулярного муниципального маршрута пассажирского автотранспорта на территории муниципального образования «Город Обнинск»;</w:t>
      </w:r>
    </w:p>
    <w:p w:rsidR="00D4298B" w:rsidRDefault="00D4298B" w:rsidP="00D4298B">
      <w:pPr>
        <w:widowControl w:val="0"/>
        <w:autoSpaceDE w:val="0"/>
        <w:autoSpaceDN w:val="0"/>
        <w:adjustRightInd w:val="0"/>
        <w:ind w:firstLine="851"/>
        <w:jc w:val="both"/>
        <w:rPr>
          <w:sz w:val="24"/>
          <w:szCs w:val="24"/>
        </w:rPr>
      </w:pPr>
      <w:r>
        <w:rPr>
          <w:sz w:val="24"/>
          <w:szCs w:val="24"/>
        </w:rPr>
        <w:t>- копии документов, подтверждающих право владения и (или) пользования мойкой для автотранспорта, заверенные руководителем предприятия (для юридического лица), индивидуальным предпринимателем (для индивидуальных предпринимателей), заключенный на срок действия договора обслуживания регулярного муниципального маршрута пассажирского автотранспорта на территории муниципального образования «Город Обнинск»;</w:t>
      </w:r>
    </w:p>
    <w:p w:rsidR="00D4298B" w:rsidRDefault="00D4298B" w:rsidP="00D4298B">
      <w:pPr>
        <w:widowControl w:val="0"/>
        <w:autoSpaceDE w:val="0"/>
        <w:autoSpaceDN w:val="0"/>
        <w:adjustRightInd w:val="0"/>
        <w:ind w:firstLine="851"/>
        <w:jc w:val="both"/>
        <w:rPr>
          <w:sz w:val="24"/>
          <w:szCs w:val="24"/>
        </w:rPr>
      </w:pPr>
      <w:r>
        <w:rPr>
          <w:sz w:val="24"/>
          <w:szCs w:val="24"/>
        </w:rPr>
        <w:t>- копию договора с медицинским учреждением на предрейсовое и послерейсовое медицинское освидетельствование водителей, заверенную руководителем предприятия (для юридического лица), индивидуальным предпринимателем (для индивидуальных предпринимателей), заключенный на срок действия договора обслуживания регулярного муниципального маршрута пассажирского автотранспорта на территории муниципального образования «Город Обнинск»;</w:t>
      </w:r>
    </w:p>
    <w:p w:rsidR="00D4298B" w:rsidRDefault="00D4298B" w:rsidP="00D4298B">
      <w:pPr>
        <w:widowControl w:val="0"/>
        <w:autoSpaceDE w:val="0"/>
        <w:autoSpaceDN w:val="0"/>
        <w:adjustRightInd w:val="0"/>
        <w:ind w:firstLine="851"/>
        <w:jc w:val="both"/>
        <w:rPr>
          <w:sz w:val="24"/>
          <w:szCs w:val="24"/>
        </w:rPr>
      </w:pPr>
      <w:r>
        <w:rPr>
          <w:sz w:val="24"/>
          <w:szCs w:val="24"/>
        </w:rPr>
        <w:lastRenderedPageBreak/>
        <w:t>- справка произвольной формы (подписывается руководителем и главным бухгалтером)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перевозок пассажиров в соответствии с поданной заявкой на участие в конкурсе;</w:t>
      </w:r>
    </w:p>
    <w:p w:rsidR="00D4298B" w:rsidRDefault="00D4298B" w:rsidP="00D4298B">
      <w:pPr>
        <w:widowControl w:val="0"/>
        <w:shd w:val="clear" w:color="auto" w:fill="FFFFFF"/>
        <w:autoSpaceDE w:val="0"/>
        <w:autoSpaceDN w:val="0"/>
        <w:adjustRightInd w:val="0"/>
        <w:ind w:firstLine="851"/>
        <w:jc w:val="both"/>
        <w:rPr>
          <w:sz w:val="24"/>
          <w:szCs w:val="24"/>
        </w:rPr>
      </w:pPr>
      <w:r>
        <w:rPr>
          <w:sz w:val="24"/>
          <w:szCs w:val="24"/>
        </w:rPr>
        <w:t>- справку ИФНС РФ об отсутствии задолженности (недоимка, пени, штрафы) перед бюджетами всех уровней по состоянию на последний отчетный период;</w:t>
      </w:r>
    </w:p>
    <w:p w:rsidR="00D4298B" w:rsidRDefault="00D4298B" w:rsidP="00D4298B">
      <w:pPr>
        <w:widowControl w:val="0"/>
        <w:autoSpaceDE w:val="0"/>
        <w:autoSpaceDN w:val="0"/>
        <w:adjustRightInd w:val="0"/>
        <w:ind w:firstLine="851"/>
        <w:jc w:val="both"/>
        <w:rPr>
          <w:sz w:val="24"/>
          <w:szCs w:val="24"/>
        </w:rPr>
      </w:pPr>
      <w:r>
        <w:rPr>
          <w:sz w:val="24"/>
          <w:szCs w:val="24"/>
        </w:rPr>
        <w:t>-  копию действующего договора с Оператором, осуществляющим диспетчеризацию перевозок и представляющим сведения по мониторингу транспортных средств в Администрацию г. Обнинска, в том числе данные по наличию диспетчерского управления пассажирскими перевозками и контролю за выполнением расписания (Приложение №8);</w:t>
      </w:r>
    </w:p>
    <w:p w:rsidR="00D4298B" w:rsidRDefault="00D4298B" w:rsidP="00D4298B">
      <w:pPr>
        <w:widowControl w:val="0"/>
        <w:autoSpaceDE w:val="0"/>
        <w:autoSpaceDN w:val="0"/>
        <w:adjustRightInd w:val="0"/>
        <w:ind w:firstLine="851"/>
        <w:jc w:val="both"/>
        <w:rPr>
          <w:sz w:val="24"/>
          <w:szCs w:val="24"/>
        </w:rPr>
      </w:pPr>
      <w:r>
        <w:rPr>
          <w:sz w:val="24"/>
          <w:szCs w:val="24"/>
        </w:rPr>
        <w:t>- копию действующего договора обязательного страхования гражданской ответственности перевозчика за причинение вреда жизни, здоровью и имуществу пассажиров, в том числе данные о наличие страхования пассажиров от несчастных случаев  (Приложение №9);</w:t>
      </w:r>
    </w:p>
    <w:p w:rsidR="00D4298B" w:rsidRDefault="00D4298B" w:rsidP="00D4298B">
      <w:pPr>
        <w:widowControl w:val="0"/>
        <w:autoSpaceDE w:val="0"/>
        <w:autoSpaceDN w:val="0"/>
        <w:adjustRightInd w:val="0"/>
        <w:ind w:firstLine="851"/>
        <w:jc w:val="both"/>
        <w:rPr>
          <w:sz w:val="24"/>
          <w:szCs w:val="24"/>
        </w:rPr>
      </w:pPr>
      <w:r>
        <w:rPr>
          <w:sz w:val="24"/>
          <w:szCs w:val="24"/>
        </w:rPr>
        <w:t>- копии документов, подтверждающих факт установки на всех пассажирских транспортных средствах аппаратуры спутниковой навигации ГЛОНАСС/</w:t>
      </w:r>
      <w:r>
        <w:rPr>
          <w:sz w:val="24"/>
          <w:szCs w:val="24"/>
          <w:lang w:val="en-US"/>
        </w:rPr>
        <w:t>GPS</w:t>
      </w:r>
      <w:r>
        <w:rPr>
          <w:sz w:val="24"/>
          <w:szCs w:val="24"/>
        </w:rPr>
        <w:t>;</w:t>
      </w:r>
    </w:p>
    <w:p w:rsidR="00D4298B" w:rsidRDefault="00D4298B" w:rsidP="00D4298B">
      <w:pPr>
        <w:widowControl w:val="0"/>
        <w:autoSpaceDE w:val="0"/>
        <w:autoSpaceDN w:val="0"/>
        <w:adjustRightInd w:val="0"/>
        <w:ind w:firstLine="851"/>
        <w:jc w:val="both"/>
        <w:rPr>
          <w:sz w:val="24"/>
          <w:szCs w:val="24"/>
        </w:rPr>
      </w:pPr>
      <w:r>
        <w:rPr>
          <w:sz w:val="24"/>
          <w:szCs w:val="24"/>
        </w:rPr>
        <w:t>- копии документов, подтверждающих наличие видеорегистраторов в транспортном средстве;</w:t>
      </w:r>
    </w:p>
    <w:p w:rsidR="00D4298B" w:rsidRDefault="00D4298B" w:rsidP="00D4298B">
      <w:pPr>
        <w:widowControl w:val="0"/>
        <w:autoSpaceDE w:val="0"/>
        <w:autoSpaceDN w:val="0"/>
        <w:adjustRightInd w:val="0"/>
        <w:ind w:firstLine="851"/>
        <w:jc w:val="both"/>
        <w:rPr>
          <w:sz w:val="24"/>
          <w:szCs w:val="24"/>
        </w:rPr>
      </w:pPr>
      <w:r>
        <w:rPr>
          <w:sz w:val="24"/>
          <w:szCs w:val="24"/>
        </w:rPr>
        <w:t>- копии документов, подтверждающих наличие и установку оборудования ТПС для работы в транспортных средствах;</w:t>
      </w:r>
    </w:p>
    <w:p w:rsidR="00D4298B" w:rsidRDefault="00D4298B" w:rsidP="00D4298B">
      <w:pPr>
        <w:widowControl w:val="0"/>
        <w:autoSpaceDE w:val="0"/>
        <w:autoSpaceDN w:val="0"/>
        <w:adjustRightInd w:val="0"/>
        <w:ind w:firstLine="851"/>
        <w:jc w:val="both"/>
        <w:rPr>
          <w:sz w:val="24"/>
          <w:szCs w:val="24"/>
        </w:rPr>
      </w:pPr>
      <w:r>
        <w:rPr>
          <w:sz w:val="24"/>
          <w:szCs w:val="24"/>
        </w:rPr>
        <w:t>- справку лицензирующего органа о наличии или отсутствии фактов нарушений юридическим лицом или индивидуальным предпринимателем условий лицензирования за последние 12 месяцев;</w:t>
      </w:r>
    </w:p>
    <w:p w:rsidR="00D4298B" w:rsidRDefault="00D4298B" w:rsidP="00D4298B">
      <w:pPr>
        <w:widowControl w:val="0"/>
        <w:autoSpaceDE w:val="0"/>
        <w:autoSpaceDN w:val="0"/>
        <w:adjustRightInd w:val="0"/>
        <w:ind w:firstLine="851"/>
        <w:jc w:val="both"/>
        <w:rPr>
          <w:sz w:val="24"/>
          <w:szCs w:val="24"/>
        </w:rPr>
      </w:pPr>
      <w:r>
        <w:rPr>
          <w:sz w:val="24"/>
          <w:szCs w:val="24"/>
        </w:rPr>
        <w:t>- справку ГИБДД о наличии/отсутствии за последние 12 месяцев ДТП, совершенных по вине водителей автотранспортных средств юридического лица или индивидуального предпринимателя;</w:t>
      </w:r>
    </w:p>
    <w:p w:rsidR="00D4298B" w:rsidRDefault="00D4298B" w:rsidP="00D4298B">
      <w:pPr>
        <w:widowControl w:val="0"/>
        <w:autoSpaceDE w:val="0"/>
        <w:autoSpaceDN w:val="0"/>
        <w:adjustRightInd w:val="0"/>
        <w:ind w:firstLine="851"/>
        <w:jc w:val="both"/>
        <w:rPr>
          <w:sz w:val="24"/>
          <w:szCs w:val="24"/>
        </w:rPr>
      </w:pPr>
      <w:r>
        <w:rPr>
          <w:sz w:val="24"/>
          <w:szCs w:val="24"/>
        </w:rPr>
        <w:t>- копии учредительных документов (заверенные нотариально либо руководителем предприятия);</w:t>
      </w:r>
    </w:p>
    <w:p w:rsidR="00D4298B" w:rsidRDefault="00D4298B" w:rsidP="00D4298B">
      <w:pPr>
        <w:autoSpaceDE w:val="0"/>
        <w:autoSpaceDN w:val="0"/>
        <w:adjustRightInd w:val="0"/>
        <w:ind w:firstLine="851"/>
        <w:jc w:val="both"/>
        <w:rPr>
          <w:sz w:val="24"/>
          <w:szCs w:val="24"/>
        </w:rPr>
      </w:pPr>
      <w:r>
        <w:rPr>
          <w:sz w:val="24"/>
          <w:szCs w:val="24"/>
        </w:rPr>
        <w:t>- копии договоров обязательного страхования гражданской ответственности перевозчика за причинение при перевозках вреда жизни, здоровью, имуществу пассажиров в соответствии с действующим законодательством;</w:t>
      </w:r>
    </w:p>
    <w:p w:rsidR="00D4298B" w:rsidRDefault="00D4298B" w:rsidP="00D4298B">
      <w:pPr>
        <w:autoSpaceDE w:val="0"/>
        <w:autoSpaceDN w:val="0"/>
        <w:adjustRightInd w:val="0"/>
        <w:ind w:firstLine="851"/>
        <w:jc w:val="both"/>
        <w:rPr>
          <w:sz w:val="24"/>
          <w:szCs w:val="24"/>
        </w:rPr>
      </w:pPr>
      <w:r>
        <w:rPr>
          <w:sz w:val="24"/>
          <w:szCs w:val="24"/>
        </w:rPr>
        <w:t>- письменную гарантию исполнения требований Заказчика, указанных в техническом задании, за подписью юридического лица или индивидуального предпринимателя.</w:t>
      </w:r>
    </w:p>
    <w:p w:rsidR="00D4298B" w:rsidRDefault="00D4298B" w:rsidP="00D4298B">
      <w:pPr>
        <w:widowControl w:val="0"/>
        <w:autoSpaceDE w:val="0"/>
        <w:autoSpaceDN w:val="0"/>
        <w:adjustRightInd w:val="0"/>
        <w:ind w:firstLine="851"/>
        <w:jc w:val="both"/>
        <w:rPr>
          <w:sz w:val="24"/>
          <w:szCs w:val="24"/>
        </w:rPr>
      </w:pPr>
      <w:r>
        <w:rPr>
          <w:sz w:val="24"/>
          <w:szCs w:val="24"/>
        </w:rPr>
        <w:t>В случае подачи заявки представителем юридического лица или индивидуального предпринимателя он должен предъявить надлежащим образом оформленный документ, удостоверяющий его полномочия.</w:t>
      </w:r>
    </w:p>
    <w:p w:rsidR="00D4298B" w:rsidRDefault="00D4298B" w:rsidP="00D4298B">
      <w:pPr>
        <w:widowControl w:val="0"/>
        <w:autoSpaceDE w:val="0"/>
        <w:autoSpaceDN w:val="0"/>
        <w:adjustRightInd w:val="0"/>
        <w:ind w:firstLine="851"/>
        <w:jc w:val="both"/>
        <w:rPr>
          <w:sz w:val="24"/>
          <w:szCs w:val="24"/>
        </w:rPr>
      </w:pPr>
      <w:r>
        <w:rPr>
          <w:sz w:val="24"/>
          <w:szCs w:val="24"/>
        </w:rPr>
        <w:t>6.2. Претендент представляет заявки по условиям конкурса в запечатанных конвертах. На конверте указываются наименование конкурса, номер лота, наименование юридического лица или индивидуального предпринимателя, дата подачи заявки и адрес.</w:t>
      </w:r>
    </w:p>
    <w:p w:rsidR="00D4298B" w:rsidRDefault="00D4298B" w:rsidP="00D4298B">
      <w:pPr>
        <w:widowControl w:val="0"/>
        <w:autoSpaceDE w:val="0"/>
        <w:autoSpaceDN w:val="0"/>
        <w:adjustRightInd w:val="0"/>
        <w:ind w:firstLine="851"/>
        <w:jc w:val="both"/>
        <w:rPr>
          <w:sz w:val="24"/>
          <w:szCs w:val="24"/>
        </w:rPr>
      </w:pPr>
      <w:r>
        <w:rPr>
          <w:sz w:val="24"/>
          <w:szCs w:val="24"/>
        </w:rPr>
        <w:t>К заявке прилагается подписанная Претендентом опись представленных документов в 2-х экземплярах, один из которых остается у лица, подающего заявку.</w:t>
      </w:r>
    </w:p>
    <w:p w:rsidR="00D4298B" w:rsidRDefault="00D4298B" w:rsidP="00D4298B">
      <w:pPr>
        <w:widowControl w:val="0"/>
        <w:autoSpaceDE w:val="0"/>
        <w:autoSpaceDN w:val="0"/>
        <w:adjustRightInd w:val="0"/>
        <w:ind w:firstLine="851"/>
        <w:jc w:val="both"/>
        <w:rPr>
          <w:sz w:val="24"/>
          <w:szCs w:val="24"/>
        </w:rPr>
      </w:pPr>
      <w:r>
        <w:rPr>
          <w:sz w:val="24"/>
          <w:szCs w:val="24"/>
        </w:rPr>
        <w:t>6.3. Учет заявок осуществляется в журнале приема заявок с присвоением каждой заявке номера и указанием времени подачи документов (число, месяц, время в часах и минутах). В журнале делаются отметки: об отказе в принятии заявки, об отзыве заявки Претендентом.</w:t>
      </w:r>
    </w:p>
    <w:p w:rsidR="00D4298B" w:rsidRDefault="00D4298B" w:rsidP="00D4298B">
      <w:pPr>
        <w:widowControl w:val="0"/>
        <w:autoSpaceDE w:val="0"/>
        <w:autoSpaceDN w:val="0"/>
        <w:adjustRightInd w:val="0"/>
        <w:ind w:firstLine="851"/>
        <w:jc w:val="both"/>
        <w:rPr>
          <w:sz w:val="24"/>
          <w:szCs w:val="24"/>
        </w:rPr>
      </w:pPr>
      <w:r>
        <w:rPr>
          <w:sz w:val="24"/>
          <w:szCs w:val="24"/>
        </w:rPr>
        <w:t>6.4. Заявки, поступившие после истечения срока приема заявок, указанного в информационном сообщении, либо с не полностью представленными в соответствии с прилагаемой описью документами, либо поданные лицом, не уполномоченным юридическим лицом или индивидуальным предпринимателем на осуществление таких действий, Организатором не принимаются. Отметка об отказе в принятии заявки с указанием ее причины делается лицом, осуществляющим прием документов, на описи представленных документов и в журнале приема заявок.</w:t>
      </w:r>
    </w:p>
    <w:p w:rsidR="00D4298B" w:rsidRDefault="00D4298B" w:rsidP="00D4298B">
      <w:pPr>
        <w:widowControl w:val="0"/>
        <w:autoSpaceDE w:val="0"/>
        <w:autoSpaceDN w:val="0"/>
        <w:adjustRightInd w:val="0"/>
        <w:ind w:firstLine="851"/>
        <w:jc w:val="both"/>
        <w:rPr>
          <w:sz w:val="24"/>
          <w:szCs w:val="24"/>
        </w:rPr>
      </w:pPr>
      <w:r>
        <w:rPr>
          <w:sz w:val="24"/>
          <w:szCs w:val="24"/>
        </w:rPr>
        <w:lastRenderedPageBreak/>
        <w:t>6.5. Претендент на участие в конкурсе может подать не более одной заявки на лот. Претендент вправе отозвать заявку на участие в конкурсе в любое время до окончания срока приема заявок путем письменного уведомления.</w:t>
      </w:r>
    </w:p>
    <w:p w:rsidR="00D4298B" w:rsidRDefault="00D4298B" w:rsidP="00D4298B">
      <w:pPr>
        <w:widowControl w:val="0"/>
        <w:autoSpaceDE w:val="0"/>
        <w:autoSpaceDN w:val="0"/>
        <w:adjustRightInd w:val="0"/>
        <w:ind w:firstLine="851"/>
        <w:jc w:val="both"/>
        <w:rPr>
          <w:sz w:val="24"/>
          <w:szCs w:val="24"/>
        </w:rPr>
      </w:pPr>
      <w:r>
        <w:rPr>
          <w:sz w:val="24"/>
          <w:szCs w:val="24"/>
        </w:rPr>
        <w:t>6.6. Прием заявок начинается с 9.00 дня, объявленного в информационном сообщении, и заканчивается не позднее 18.00 дня, предшествующего дню вскрытия конвертов. Общая продолжительность приема заявок должна быть не менее 30 календарных дней.</w:t>
      </w:r>
    </w:p>
    <w:p w:rsidR="00D4298B" w:rsidRDefault="00D4298B" w:rsidP="00D4298B">
      <w:pPr>
        <w:widowControl w:val="0"/>
        <w:autoSpaceDE w:val="0"/>
        <w:autoSpaceDN w:val="0"/>
        <w:adjustRightInd w:val="0"/>
        <w:ind w:firstLine="851"/>
        <w:jc w:val="both"/>
        <w:rPr>
          <w:sz w:val="24"/>
          <w:szCs w:val="24"/>
        </w:rPr>
      </w:pPr>
      <w:r>
        <w:rPr>
          <w:sz w:val="24"/>
          <w:szCs w:val="24"/>
        </w:rPr>
        <w:t>6.7. До вскрытия конвертов заявки хранятся в сейфе у Организатора. Лица, осуществляющие хранение конвертов с заявками, не вправе допускать повреждение таких конвертов и заявок до момента их вскрытия.</w:t>
      </w:r>
    </w:p>
    <w:p w:rsidR="00D4298B" w:rsidRDefault="00D4298B" w:rsidP="00D4298B">
      <w:pPr>
        <w:widowControl w:val="0"/>
        <w:autoSpaceDE w:val="0"/>
        <w:autoSpaceDN w:val="0"/>
        <w:adjustRightInd w:val="0"/>
        <w:ind w:firstLine="851"/>
        <w:jc w:val="both"/>
        <w:rPr>
          <w:sz w:val="24"/>
          <w:szCs w:val="24"/>
        </w:rPr>
      </w:pPr>
      <w:r>
        <w:rPr>
          <w:sz w:val="24"/>
          <w:szCs w:val="24"/>
        </w:rPr>
        <w:t xml:space="preserve">6.8. Претендент, подавший заявку(и),  обязан обеспечить конфиденциальность сведений, содержащихся в заявке(ах), до вскрытия конвертов. </w:t>
      </w:r>
    </w:p>
    <w:p w:rsidR="00D4298B" w:rsidRDefault="00D4298B" w:rsidP="00D4298B">
      <w:pPr>
        <w:widowControl w:val="0"/>
        <w:autoSpaceDE w:val="0"/>
        <w:autoSpaceDN w:val="0"/>
        <w:adjustRightInd w:val="0"/>
        <w:ind w:firstLine="540"/>
        <w:jc w:val="both"/>
        <w:rPr>
          <w:sz w:val="24"/>
          <w:szCs w:val="24"/>
        </w:rPr>
      </w:pPr>
    </w:p>
    <w:p w:rsidR="00D4298B" w:rsidRDefault="00D4298B" w:rsidP="00D4298B">
      <w:pPr>
        <w:widowControl w:val="0"/>
        <w:autoSpaceDE w:val="0"/>
        <w:autoSpaceDN w:val="0"/>
        <w:adjustRightInd w:val="0"/>
        <w:jc w:val="center"/>
        <w:outlineLvl w:val="1"/>
        <w:rPr>
          <w:sz w:val="24"/>
          <w:szCs w:val="24"/>
        </w:rPr>
      </w:pPr>
      <w:r>
        <w:rPr>
          <w:sz w:val="24"/>
          <w:szCs w:val="24"/>
        </w:rPr>
        <w:t>7. Порядок проведения конкурса</w:t>
      </w:r>
    </w:p>
    <w:p w:rsidR="00D4298B" w:rsidRDefault="00D4298B" w:rsidP="00D4298B">
      <w:pPr>
        <w:widowControl w:val="0"/>
        <w:autoSpaceDE w:val="0"/>
        <w:autoSpaceDN w:val="0"/>
        <w:adjustRightInd w:val="0"/>
        <w:ind w:firstLine="540"/>
        <w:jc w:val="both"/>
        <w:rPr>
          <w:sz w:val="24"/>
          <w:szCs w:val="24"/>
        </w:rPr>
      </w:pPr>
    </w:p>
    <w:p w:rsidR="00D4298B" w:rsidRDefault="00D4298B" w:rsidP="00D4298B">
      <w:pPr>
        <w:widowControl w:val="0"/>
        <w:autoSpaceDE w:val="0"/>
        <w:autoSpaceDN w:val="0"/>
        <w:adjustRightInd w:val="0"/>
        <w:ind w:firstLine="540"/>
        <w:jc w:val="both"/>
        <w:rPr>
          <w:sz w:val="24"/>
          <w:szCs w:val="24"/>
        </w:rPr>
      </w:pPr>
      <w:r>
        <w:rPr>
          <w:sz w:val="24"/>
          <w:szCs w:val="24"/>
        </w:rPr>
        <w:t>Конкурс проводится в 2 этапа:</w:t>
      </w:r>
    </w:p>
    <w:p w:rsidR="00D4298B" w:rsidRDefault="00D4298B" w:rsidP="00D4298B">
      <w:pPr>
        <w:widowControl w:val="0"/>
        <w:autoSpaceDE w:val="0"/>
        <w:autoSpaceDN w:val="0"/>
        <w:adjustRightInd w:val="0"/>
        <w:ind w:firstLine="851"/>
        <w:jc w:val="both"/>
        <w:rPr>
          <w:sz w:val="24"/>
          <w:szCs w:val="24"/>
        </w:rPr>
      </w:pPr>
      <w:r>
        <w:rPr>
          <w:sz w:val="24"/>
          <w:szCs w:val="24"/>
        </w:rPr>
        <w:t>7.1. 1 этап – допуск Претендента к участию в конкурсе.</w:t>
      </w:r>
    </w:p>
    <w:p w:rsidR="00D4298B" w:rsidRDefault="00D4298B" w:rsidP="00D4298B">
      <w:pPr>
        <w:widowControl w:val="0"/>
        <w:autoSpaceDE w:val="0"/>
        <w:autoSpaceDN w:val="0"/>
        <w:adjustRightInd w:val="0"/>
        <w:ind w:firstLine="851"/>
        <w:jc w:val="both"/>
        <w:rPr>
          <w:sz w:val="24"/>
          <w:szCs w:val="24"/>
        </w:rPr>
      </w:pPr>
      <w:r>
        <w:rPr>
          <w:sz w:val="24"/>
          <w:szCs w:val="24"/>
        </w:rPr>
        <w:t xml:space="preserve">7.1.1. Публично в день, во время и в месте, указанные в извещении о проведении конкурса, Комиссией вскрываются конверты и рассматриваются поданные заявки с документами. </w:t>
      </w:r>
    </w:p>
    <w:p w:rsidR="00D4298B" w:rsidRDefault="00D4298B" w:rsidP="00D4298B">
      <w:pPr>
        <w:widowControl w:val="0"/>
        <w:autoSpaceDE w:val="0"/>
        <w:autoSpaceDN w:val="0"/>
        <w:adjustRightInd w:val="0"/>
        <w:ind w:firstLine="851"/>
        <w:jc w:val="both"/>
        <w:rPr>
          <w:sz w:val="24"/>
          <w:szCs w:val="24"/>
        </w:rPr>
      </w:pPr>
      <w:r>
        <w:rPr>
          <w:sz w:val="24"/>
          <w:szCs w:val="24"/>
        </w:rPr>
        <w:t>Конкурсная комиссия ведет протокол вскрытия конвертов и рассмотрения заявок, который подписывается всеми присутствующими членами конкурсной комиссии. Решения Комиссии правомочны, если на заседании присутствует не менее 2/3 от численного состава Комиссии.</w:t>
      </w:r>
    </w:p>
    <w:p w:rsidR="00D4298B" w:rsidRDefault="00D4298B" w:rsidP="00D4298B">
      <w:pPr>
        <w:widowControl w:val="0"/>
        <w:autoSpaceDE w:val="0"/>
        <w:autoSpaceDN w:val="0"/>
        <w:adjustRightInd w:val="0"/>
        <w:ind w:firstLine="851"/>
        <w:jc w:val="both"/>
        <w:rPr>
          <w:sz w:val="24"/>
          <w:szCs w:val="24"/>
        </w:rPr>
      </w:pPr>
      <w:r>
        <w:rPr>
          <w:sz w:val="24"/>
          <w:szCs w:val="24"/>
        </w:rPr>
        <w:t>7.1.2. При вскрытии конверта объявляются следующие данные: наименование (для юридического лица), фамилия, имя, отчество (для индивидуального предпринимателя) подавшего заявку, наличие сведений и документов, предусмотренных конкурсной документацией, номер лота, указанный в заявке, и конкурсное предложение.</w:t>
      </w:r>
    </w:p>
    <w:p w:rsidR="00D4298B" w:rsidRDefault="00D4298B" w:rsidP="00D4298B">
      <w:pPr>
        <w:widowControl w:val="0"/>
        <w:autoSpaceDE w:val="0"/>
        <w:autoSpaceDN w:val="0"/>
        <w:adjustRightInd w:val="0"/>
        <w:ind w:firstLine="851"/>
        <w:jc w:val="both"/>
        <w:rPr>
          <w:sz w:val="24"/>
          <w:szCs w:val="24"/>
        </w:rPr>
      </w:pPr>
      <w:r>
        <w:rPr>
          <w:sz w:val="24"/>
          <w:szCs w:val="24"/>
        </w:rPr>
        <w:t>Конкурсная комиссия сверяет наличие документов на участие в конкурсе, представленных Претендентом, с описью, а также соответствие поданных документов перечню, установленному пунктом 6.1.  настоящего Положения.</w:t>
      </w:r>
    </w:p>
    <w:p w:rsidR="00D4298B" w:rsidRDefault="00D4298B" w:rsidP="00D4298B">
      <w:pPr>
        <w:widowControl w:val="0"/>
        <w:autoSpaceDE w:val="0"/>
        <w:autoSpaceDN w:val="0"/>
        <w:adjustRightInd w:val="0"/>
        <w:ind w:firstLine="851"/>
        <w:jc w:val="both"/>
        <w:rPr>
          <w:sz w:val="24"/>
          <w:szCs w:val="24"/>
        </w:rPr>
      </w:pPr>
      <w:r>
        <w:rPr>
          <w:sz w:val="24"/>
          <w:szCs w:val="24"/>
        </w:rPr>
        <w:t>7.1.3. Конкурсная комиссия имеет право осуществлять видео-аудиозапись вскрытия конвертов с заявками на участие в конкурсе.</w:t>
      </w:r>
    </w:p>
    <w:p w:rsidR="00D4298B" w:rsidRDefault="00D4298B" w:rsidP="00D4298B">
      <w:pPr>
        <w:widowControl w:val="0"/>
        <w:autoSpaceDE w:val="0"/>
        <w:autoSpaceDN w:val="0"/>
        <w:adjustRightInd w:val="0"/>
        <w:ind w:firstLine="851"/>
        <w:jc w:val="both"/>
        <w:rPr>
          <w:sz w:val="24"/>
          <w:szCs w:val="24"/>
        </w:rPr>
      </w:pPr>
      <w:r>
        <w:rPr>
          <w:sz w:val="24"/>
          <w:szCs w:val="24"/>
        </w:rPr>
        <w:t>7.1.4. Конкурсная комиссия рассматривает заявки на участие в конкурсе на соответствие требованиям, установленным настоящим Положением и конкурсной документацией к Претенденту, а также соответствие поданных документов требованиям, установленным пунктом 6.1 настоящего Положения.</w:t>
      </w:r>
    </w:p>
    <w:p w:rsidR="00D4298B" w:rsidRDefault="00D4298B" w:rsidP="00D4298B">
      <w:pPr>
        <w:widowControl w:val="0"/>
        <w:autoSpaceDE w:val="0"/>
        <w:autoSpaceDN w:val="0"/>
        <w:adjustRightInd w:val="0"/>
        <w:ind w:firstLine="851"/>
        <w:jc w:val="both"/>
        <w:rPr>
          <w:sz w:val="24"/>
          <w:szCs w:val="24"/>
        </w:rPr>
      </w:pPr>
      <w:r>
        <w:rPr>
          <w:sz w:val="24"/>
          <w:szCs w:val="24"/>
        </w:rPr>
        <w:t>7.1.5. Конкурс признается несостоявшимся в отношении того лота, на который не было подано ни одной заявки или в результате рассмотрения заявок комиссией принято решение об отказе в допуске всех заявок на данный лот.</w:t>
      </w:r>
    </w:p>
    <w:p w:rsidR="00D4298B" w:rsidRDefault="00D4298B" w:rsidP="00D4298B">
      <w:pPr>
        <w:widowControl w:val="0"/>
        <w:autoSpaceDE w:val="0"/>
        <w:autoSpaceDN w:val="0"/>
        <w:adjustRightInd w:val="0"/>
        <w:ind w:firstLine="851"/>
        <w:jc w:val="both"/>
        <w:rPr>
          <w:sz w:val="24"/>
          <w:szCs w:val="24"/>
        </w:rPr>
      </w:pPr>
      <w:r>
        <w:rPr>
          <w:sz w:val="24"/>
          <w:szCs w:val="24"/>
        </w:rPr>
        <w:t>7.2. 2 этап – определение победителей конкурса.</w:t>
      </w:r>
    </w:p>
    <w:p w:rsidR="00D4298B" w:rsidRDefault="00D4298B" w:rsidP="00D4298B">
      <w:pPr>
        <w:widowControl w:val="0"/>
        <w:autoSpaceDE w:val="0"/>
        <w:autoSpaceDN w:val="0"/>
        <w:adjustRightInd w:val="0"/>
        <w:ind w:firstLine="851"/>
        <w:jc w:val="both"/>
        <w:rPr>
          <w:sz w:val="24"/>
          <w:szCs w:val="24"/>
        </w:rPr>
      </w:pPr>
      <w:r>
        <w:rPr>
          <w:sz w:val="24"/>
          <w:szCs w:val="24"/>
        </w:rPr>
        <w:t xml:space="preserve">7.2.1. Комиссия осуществляет оценку заявок участников в соответствии с </w:t>
      </w:r>
      <w:hyperlink r:id="rId11" w:anchor="Par245" w:history="1">
        <w:r w:rsidRPr="005912FF">
          <w:rPr>
            <w:rStyle w:val="a4"/>
            <w:sz w:val="24"/>
            <w:szCs w:val="24"/>
          </w:rPr>
          <w:t>критериями оценки</w:t>
        </w:r>
      </w:hyperlink>
      <w:r>
        <w:rPr>
          <w:sz w:val="24"/>
          <w:szCs w:val="24"/>
        </w:rPr>
        <w:t xml:space="preserve"> конкурсных предложений участников (приложение № 3).</w:t>
      </w:r>
    </w:p>
    <w:p w:rsidR="00D4298B" w:rsidRDefault="00D4298B" w:rsidP="00D4298B">
      <w:pPr>
        <w:widowControl w:val="0"/>
        <w:autoSpaceDE w:val="0"/>
        <w:autoSpaceDN w:val="0"/>
        <w:adjustRightInd w:val="0"/>
        <w:ind w:firstLine="851"/>
        <w:jc w:val="both"/>
        <w:rPr>
          <w:sz w:val="24"/>
          <w:szCs w:val="24"/>
        </w:rPr>
      </w:pPr>
      <w:r>
        <w:rPr>
          <w:sz w:val="24"/>
          <w:szCs w:val="24"/>
        </w:rPr>
        <w:t>Срок оценки и сопоставления заявок не может превышать 10 рабочих дней.</w:t>
      </w:r>
    </w:p>
    <w:p w:rsidR="00D4298B" w:rsidRDefault="00D4298B" w:rsidP="00D4298B">
      <w:pPr>
        <w:widowControl w:val="0"/>
        <w:autoSpaceDE w:val="0"/>
        <w:autoSpaceDN w:val="0"/>
        <w:adjustRightInd w:val="0"/>
        <w:ind w:firstLine="851"/>
        <w:jc w:val="both"/>
        <w:rPr>
          <w:sz w:val="24"/>
          <w:szCs w:val="24"/>
        </w:rPr>
      </w:pPr>
      <w:r>
        <w:rPr>
          <w:sz w:val="24"/>
          <w:szCs w:val="24"/>
        </w:rPr>
        <w:t>7.2.2. На основании результатов оценки и сопоставления заявок по основным критериям каждой заявке на лот присваивается порядковый номер по мере уменьшения количества набранных баллов. Заявке, которая набрала наибольшее количество баллов, присваивается первый номер. В случае если несколько заявок на участие в конкурсе набрало одинаковое количество баллов, то предпочтение отдается участнику, подавшему заявку на конкурс ранее, чем другие участники.</w:t>
      </w:r>
    </w:p>
    <w:p w:rsidR="00D4298B" w:rsidRDefault="00D4298B" w:rsidP="00D4298B">
      <w:pPr>
        <w:widowControl w:val="0"/>
        <w:autoSpaceDE w:val="0"/>
        <w:autoSpaceDN w:val="0"/>
        <w:adjustRightInd w:val="0"/>
        <w:ind w:firstLine="851"/>
        <w:jc w:val="both"/>
        <w:rPr>
          <w:sz w:val="24"/>
          <w:szCs w:val="24"/>
        </w:rPr>
      </w:pPr>
      <w:r>
        <w:rPr>
          <w:sz w:val="24"/>
          <w:szCs w:val="24"/>
        </w:rPr>
        <w:t>7.2.3. Победителем конкурса по каждому из лотов признается участник, набравший наибольшее количество баллов.</w:t>
      </w:r>
    </w:p>
    <w:p w:rsidR="00D4298B" w:rsidRDefault="00D4298B" w:rsidP="00D4298B">
      <w:pPr>
        <w:widowControl w:val="0"/>
        <w:autoSpaceDE w:val="0"/>
        <w:autoSpaceDN w:val="0"/>
        <w:adjustRightInd w:val="0"/>
        <w:ind w:firstLine="851"/>
        <w:jc w:val="both"/>
        <w:rPr>
          <w:sz w:val="24"/>
          <w:szCs w:val="24"/>
        </w:rPr>
      </w:pPr>
      <w:bookmarkStart w:id="3" w:name="Par159"/>
      <w:bookmarkEnd w:id="3"/>
      <w:r>
        <w:rPr>
          <w:sz w:val="24"/>
          <w:szCs w:val="24"/>
        </w:rPr>
        <w:t xml:space="preserve">7.2.4. Конкурсная комиссия указывает в  протоколе об итогах конкурса следующую </w:t>
      </w:r>
      <w:r>
        <w:rPr>
          <w:sz w:val="24"/>
          <w:szCs w:val="24"/>
        </w:rPr>
        <w:lastRenderedPageBreak/>
        <w:t>информацию об итогах конкурса:</w:t>
      </w:r>
    </w:p>
    <w:p w:rsidR="00D4298B" w:rsidRDefault="00D4298B" w:rsidP="00D4298B">
      <w:pPr>
        <w:widowControl w:val="0"/>
        <w:autoSpaceDE w:val="0"/>
        <w:autoSpaceDN w:val="0"/>
        <w:adjustRightInd w:val="0"/>
        <w:ind w:firstLine="851"/>
        <w:jc w:val="both"/>
        <w:rPr>
          <w:sz w:val="24"/>
          <w:szCs w:val="24"/>
        </w:rPr>
      </w:pPr>
      <w:r>
        <w:rPr>
          <w:sz w:val="24"/>
          <w:szCs w:val="24"/>
        </w:rPr>
        <w:t>- решение о признании конкурса состоявшимся;</w:t>
      </w:r>
    </w:p>
    <w:p w:rsidR="00D4298B" w:rsidRDefault="00D4298B" w:rsidP="00D4298B">
      <w:pPr>
        <w:widowControl w:val="0"/>
        <w:autoSpaceDE w:val="0"/>
        <w:autoSpaceDN w:val="0"/>
        <w:adjustRightInd w:val="0"/>
        <w:ind w:firstLine="851"/>
        <w:jc w:val="both"/>
        <w:rPr>
          <w:sz w:val="24"/>
          <w:szCs w:val="24"/>
        </w:rPr>
      </w:pPr>
      <w:r>
        <w:rPr>
          <w:sz w:val="24"/>
          <w:szCs w:val="24"/>
        </w:rPr>
        <w:t>- сведения о дате, месте и времени проведения оценки;</w:t>
      </w:r>
    </w:p>
    <w:p w:rsidR="00D4298B" w:rsidRDefault="00D4298B" w:rsidP="00D4298B">
      <w:pPr>
        <w:widowControl w:val="0"/>
        <w:autoSpaceDE w:val="0"/>
        <w:autoSpaceDN w:val="0"/>
        <w:adjustRightInd w:val="0"/>
        <w:ind w:firstLine="851"/>
        <w:jc w:val="both"/>
        <w:rPr>
          <w:sz w:val="24"/>
          <w:szCs w:val="24"/>
        </w:rPr>
      </w:pPr>
      <w:r>
        <w:rPr>
          <w:sz w:val="24"/>
          <w:szCs w:val="24"/>
        </w:rPr>
        <w:t>- сведения об участниках, заявки которых были рассмотрены, и о количестве набранных ими баллов;</w:t>
      </w:r>
    </w:p>
    <w:p w:rsidR="00D4298B" w:rsidRDefault="00D4298B" w:rsidP="00D4298B">
      <w:pPr>
        <w:widowControl w:val="0"/>
        <w:autoSpaceDE w:val="0"/>
        <w:autoSpaceDN w:val="0"/>
        <w:adjustRightInd w:val="0"/>
        <w:ind w:firstLine="851"/>
        <w:jc w:val="both"/>
        <w:rPr>
          <w:sz w:val="24"/>
          <w:szCs w:val="24"/>
        </w:rPr>
      </w:pPr>
      <w:r>
        <w:rPr>
          <w:sz w:val="24"/>
          <w:szCs w:val="24"/>
        </w:rPr>
        <w:t>- решение о победителях конкурса.</w:t>
      </w:r>
    </w:p>
    <w:p w:rsidR="00D4298B" w:rsidRDefault="00D4298B" w:rsidP="00D4298B">
      <w:pPr>
        <w:widowControl w:val="0"/>
        <w:autoSpaceDE w:val="0"/>
        <w:autoSpaceDN w:val="0"/>
        <w:adjustRightInd w:val="0"/>
        <w:ind w:firstLine="851"/>
        <w:jc w:val="both"/>
        <w:rPr>
          <w:sz w:val="24"/>
          <w:szCs w:val="24"/>
        </w:rPr>
      </w:pPr>
      <w:r>
        <w:rPr>
          <w:sz w:val="24"/>
          <w:szCs w:val="24"/>
        </w:rPr>
        <w:t>К протоколу прилагается конкурсное предложение с оценками Комиссии по каждому участнику.</w:t>
      </w:r>
    </w:p>
    <w:p w:rsidR="00D4298B" w:rsidRDefault="00D4298B" w:rsidP="00D4298B">
      <w:pPr>
        <w:widowControl w:val="0"/>
        <w:autoSpaceDE w:val="0"/>
        <w:autoSpaceDN w:val="0"/>
        <w:adjustRightInd w:val="0"/>
        <w:ind w:firstLine="851"/>
        <w:jc w:val="both"/>
        <w:rPr>
          <w:sz w:val="24"/>
          <w:szCs w:val="24"/>
        </w:rPr>
      </w:pPr>
      <w:r>
        <w:rPr>
          <w:sz w:val="24"/>
          <w:szCs w:val="24"/>
        </w:rPr>
        <w:t>Протокол составляется в 2-х экземплярах и подписывается всеми присутствующими членами Комиссии.</w:t>
      </w:r>
    </w:p>
    <w:p w:rsidR="00D4298B" w:rsidRDefault="00D4298B" w:rsidP="00D4298B">
      <w:pPr>
        <w:widowControl w:val="0"/>
        <w:autoSpaceDE w:val="0"/>
        <w:autoSpaceDN w:val="0"/>
        <w:adjustRightInd w:val="0"/>
        <w:ind w:firstLine="851"/>
        <w:jc w:val="both"/>
        <w:rPr>
          <w:sz w:val="24"/>
          <w:szCs w:val="24"/>
        </w:rPr>
      </w:pPr>
      <w:r>
        <w:rPr>
          <w:sz w:val="24"/>
          <w:szCs w:val="24"/>
        </w:rPr>
        <w:t xml:space="preserve">7.2.5. Выписка из протокола,  с информацией указанной  в </w:t>
      </w:r>
      <w:hyperlink r:id="rId12" w:anchor="Par159" w:history="1">
        <w:r w:rsidRPr="005912FF">
          <w:rPr>
            <w:rStyle w:val="a4"/>
            <w:sz w:val="24"/>
            <w:szCs w:val="24"/>
          </w:rPr>
          <w:t>пункте 7.</w:t>
        </w:r>
      </w:hyperlink>
      <w:r w:rsidRPr="005912FF">
        <w:rPr>
          <w:sz w:val="24"/>
          <w:szCs w:val="24"/>
        </w:rPr>
        <w:t>2.</w:t>
      </w:r>
      <w:r>
        <w:rPr>
          <w:sz w:val="24"/>
          <w:szCs w:val="24"/>
        </w:rPr>
        <w:t>4 настоящего Положения, с указанием победителей по каждому лоту публикуется в течение 10 рабочих дней с даты подписания протокола об итогах конкурса в средствах массовой информации и на официальном сайте Администрации г. Обнинска.</w:t>
      </w:r>
    </w:p>
    <w:p w:rsidR="00D4298B" w:rsidRDefault="00D4298B" w:rsidP="00D4298B">
      <w:pPr>
        <w:widowControl w:val="0"/>
        <w:autoSpaceDE w:val="0"/>
        <w:autoSpaceDN w:val="0"/>
        <w:adjustRightInd w:val="0"/>
        <w:ind w:firstLine="851"/>
        <w:jc w:val="both"/>
        <w:rPr>
          <w:sz w:val="24"/>
          <w:szCs w:val="24"/>
        </w:rPr>
      </w:pPr>
      <w:r>
        <w:rPr>
          <w:sz w:val="24"/>
          <w:szCs w:val="24"/>
        </w:rPr>
        <w:t>7.2.6. Любой участник после размещения протокола об итогах конкурса в официальном издании вправе направить в конкурсную комиссию запрос о разъяснении результатов конкурса. Конкурсная комиссия в течение семи рабочих дней со дня поступления такого запроса обязана представить участнику соответствующие разъяснения, в соответствии с порядком деятельности Комиссии, утвержденным Заказчиком.</w:t>
      </w:r>
    </w:p>
    <w:p w:rsidR="00D4298B" w:rsidRDefault="00D4298B" w:rsidP="00D4298B">
      <w:pPr>
        <w:widowControl w:val="0"/>
        <w:autoSpaceDE w:val="0"/>
        <w:autoSpaceDN w:val="0"/>
        <w:adjustRightInd w:val="0"/>
        <w:ind w:firstLine="851"/>
        <w:jc w:val="both"/>
        <w:rPr>
          <w:sz w:val="24"/>
          <w:szCs w:val="24"/>
        </w:rPr>
      </w:pPr>
      <w:r>
        <w:rPr>
          <w:sz w:val="24"/>
          <w:szCs w:val="24"/>
        </w:rPr>
        <w:t>7.2.7. Копии протокола об итогах конкурса в течение 3-х рабочих дней передаются представителям победителей конкурса.</w:t>
      </w:r>
    </w:p>
    <w:p w:rsidR="00D4298B" w:rsidRDefault="00D4298B" w:rsidP="00D4298B">
      <w:pPr>
        <w:widowControl w:val="0"/>
        <w:autoSpaceDE w:val="0"/>
        <w:autoSpaceDN w:val="0"/>
        <w:adjustRightInd w:val="0"/>
        <w:ind w:firstLine="540"/>
        <w:jc w:val="both"/>
        <w:rPr>
          <w:sz w:val="24"/>
          <w:szCs w:val="24"/>
        </w:rPr>
      </w:pPr>
    </w:p>
    <w:p w:rsidR="00D4298B" w:rsidRDefault="00D4298B" w:rsidP="00D4298B">
      <w:pPr>
        <w:widowControl w:val="0"/>
        <w:autoSpaceDE w:val="0"/>
        <w:autoSpaceDN w:val="0"/>
        <w:adjustRightInd w:val="0"/>
        <w:jc w:val="center"/>
        <w:outlineLvl w:val="1"/>
        <w:rPr>
          <w:sz w:val="24"/>
          <w:szCs w:val="24"/>
        </w:rPr>
      </w:pPr>
      <w:r>
        <w:rPr>
          <w:sz w:val="24"/>
          <w:szCs w:val="24"/>
        </w:rPr>
        <w:t>8. Условия и порядок заключения договора обслуживания</w:t>
      </w:r>
    </w:p>
    <w:p w:rsidR="00D4298B" w:rsidRDefault="00D4298B" w:rsidP="00D4298B">
      <w:pPr>
        <w:widowControl w:val="0"/>
        <w:autoSpaceDE w:val="0"/>
        <w:autoSpaceDN w:val="0"/>
        <w:adjustRightInd w:val="0"/>
        <w:jc w:val="center"/>
        <w:rPr>
          <w:sz w:val="24"/>
          <w:szCs w:val="24"/>
        </w:rPr>
      </w:pPr>
      <w:r>
        <w:rPr>
          <w:sz w:val="24"/>
          <w:szCs w:val="24"/>
        </w:rPr>
        <w:t>регулярного муниципального маршрута пассажирского</w:t>
      </w:r>
    </w:p>
    <w:p w:rsidR="00D4298B" w:rsidRDefault="00D4298B" w:rsidP="00D4298B">
      <w:pPr>
        <w:widowControl w:val="0"/>
        <w:autoSpaceDE w:val="0"/>
        <w:autoSpaceDN w:val="0"/>
        <w:adjustRightInd w:val="0"/>
        <w:jc w:val="center"/>
        <w:rPr>
          <w:sz w:val="24"/>
          <w:szCs w:val="24"/>
        </w:rPr>
      </w:pPr>
      <w:r>
        <w:rPr>
          <w:sz w:val="24"/>
          <w:szCs w:val="24"/>
        </w:rPr>
        <w:t>автотранспорта на территории муниципального</w:t>
      </w:r>
    </w:p>
    <w:p w:rsidR="00D4298B" w:rsidRDefault="00D4298B" w:rsidP="00D4298B">
      <w:pPr>
        <w:widowControl w:val="0"/>
        <w:autoSpaceDE w:val="0"/>
        <w:autoSpaceDN w:val="0"/>
        <w:adjustRightInd w:val="0"/>
        <w:jc w:val="center"/>
        <w:rPr>
          <w:sz w:val="24"/>
          <w:szCs w:val="24"/>
        </w:rPr>
      </w:pPr>
      <w:r>
        <w:rPr>
          <w:sz w:val="24"/>
          <w:szCs w:val="24"/>
        </w:rPr>
        <w:t>образования «Город Обнинск»</w:t>
      </w:r>
    </w:p>
    <w:p w:rsidR="00D4298B" w:rsidRDefault="00D4298B" w:rsidP="00D4298B">
      <w:pPr>
        <w:widowControl w:val="0"/>
        <w:autoSpaceDE w:val="0"/>
        <w:autoSpaceDN w:val="0"/>
        <w:adjustRightInd w:val="0"/>
        <w:ind w:firstLine="540"/>
        <w:jc w:val="both"/>
        <w:rPr>
          <w:sz w:val="24"/>
          <w:szCs w:val="24"/>
        </w:rPr>
      </w:pPr>
    </w:p>
    <w:p w:rsidR="00D4298B" w:rsidRDefault="00D4298B" w:rsidP="00D4298B">
      <w:pPr>
        <w:widowControl w:val="0"/>
        <w:autoSpaceDE w:val="0"/>
        <w:autoSpaceDN w:val="0"/>
        <w:adjustRightInd w:val="0"/>
        <w:ind w:firstLine="851"/>
        <w:jc w:val="both"/>
        <w:rPr>
          <w:sz w:val="24"/>
          <w:szCs w:val="24"/>
        </w:rPr>
      </w:pPr>
      <w:r>
        <w:rPr>
          <w:sz w:val="24"/>
          <w:szCs w:val="24"/>
        </w:rPr>
        <w:t>8.1. Протокол является основанием для заключения с победителем конкурса договора обслуживания регулярного муниципального маршрута пассажирского автотранспорта на территории муниципального образования «Город Обнинск», в соответствии с условиями конкурса, который должен быть заключен не позднее 20 календарных дней со дня подписания протокола конкурса.</w:t>
      </w:r>
    </w:p>
    <w:p w:rsidR="00D4298B" w:rsidRDefault="00D4298B" w:rsidP="00D4298B">
      <w:pPr>
        <w:widowControl w:val="0"/>
        <w:autoSpaceDE w:val="0"/>
        <w:autoSpaceDN w:val="0"/>
        <w:adjustRightInd w:val="0"/>
        <w:ind w:firstLine="851"/>
        <w:jc w:val="both"/>
        <w:rPr>
          <w:sz w:val="24"/>
          <w:szCs w:val="24"/>
        </w:rPr>
      </w:pPr>
      <w:r>
        <w:rPr>
          <w:sz w:val="24"/>
          <w:szCs w:val="24"/>
        </w:rPr>
        <w:t>8.2. В случае если победитель конкурса отказался от заключения Договора или в течение 20 календарных дней не явился для заключения договора, заказчик вправе заключить Договор с участником, заявке которого присвоен второй номер.</w:t>
      </w:r>
    </w:p>
    <w:p w:rsidR="00D4298B" w:rsidRDefault="00D4298B" w:rsidP="00D4298B">
      <w:pPr>
        <w:widowControl w:val="0"/>
        <w:autoSpaceDE w:val="0"/>
        <w:autoSpaceDN w:val="0"/>
        <w:adjustRightInd w:val="0"/>
        <w:ind w:firstLine="851"/>
        <w:jc w:val="both"/>
        <w:rPr>
          <w:sz w:val="24"/>
          <w:szCs w:val="24"/>
        </w:rPr>
      </w:pPr>
      <w:r>
        <w:rPr>
          <w:sz w:val="24"/>
          <w:szCs w:val="24"/>
        </w:rPr>
        <w:t>8.3. В случаях, если конкурс признан несостоявшимся или участник, занявший второе место по баллам, отказался от заключения Договора, заказчик обязан объявить о проведении повторного конкурса на новых условиях, а также заключить временный, до проведения повторного конкурса, на срок не более 1-го года Договор с пассажироперевозчиком, который предоставит предложение по осуществлению пассажироперевозок в соответствии с требованиями, предъявленными при проведении конкурса по данному лоту, в течение 14 календарных дней. При проведении конкурса данный пассажироперевозчик не получает преимуществ перед другими участниками конкурса, в случае его участия в конкурсе.</w:t>
      </w:r>
    </w:p>
    <w:p w:rsidR="00D4298B" w:rsidRDefault="00D4298B" w:rsidP="00D4298B">
      <w:pPr>
        <w:widowControl w:val="0"/>
        <w:autoSpaceDE w:val="0"/>
        <w:autoSpaceDN w:val="0"/>
        <w:adjustRightInd w:val="0"/>
        <w:ind w:firstLine="851"/>
        <w:jc w:val="both"/>
        <w:rPr>
          <w:sz w:val="24"/>
          <w:szCs w:val="24"/>
        </w:rPr>
      </w:pPr>
      <w:r>
        <w:rPr>
          <w:sz w:val="24"/>
          <w:szCs w:val="24"/>
        </w:rPr>
        <w:t>8.4. Победитель по каждому лоту до заключения Договора представляет расписание движения транспортных средств на каждый из маршрутов для согласования с Заказчиком.</w:t>
      </w:r>
    </w:p>
    <w:p w:rsidR="00D4298B" w:rsidRDefault="00D4298B" w:rsidP="00D4298B">
      <w:pPr>
        <w:widowControl w:val="0"/>
        <w:autoSpaceDE w:val="0"/>
        <w:autoSpaceDN w:val="0"/>
        <w:adjustRightInd w:val="0"/>
        <w:ind w:firstLine="851"/>
        <w:jc w:val="both"/>
        <w:rPr>
          <w:sz w:val="24"/>
          <w:szCs w:val="24"/>
        </w:rPr>
      </w:pPr>
      <w:r>
        <w:rPr>
          <w:sz w:val="24"/>
          <w:szCs w:val="24"/>
        </w:rPr>
        <w:t>8.5. Заказчик вправе расторгнуть Договор в одностороннем порядке в случаях систематического невыполнения условий Договора, уведомив об этом юридическое лицо или индивидуального предпринимателя за 14 календарных дней до даты расторжения Договора.</w:t>
      </w:r>
    </w:p>
    <w:p w:rsidR="00D4298B" w:rsidRDefault="00D4298B" w:rsidP="00D4298B">
      <w:pPr>
        <w:widowControl w:val="0"/>
        <w:autoSpaceDE w:val="0"/>
        <w:autoSpaceDN w:val="0"/>
        <w:adjustRightInd w:val="0"/>
        <w:ind w:firstLine="851"/>
        <w:jc w:val="both"/>
        <w:rPr>
          <w:sz w:val="24"/>
          <w:szCs w:val="24"/>
        </w:rPr>
      </w:pPr>
      <w:r>
        <w:rPr>
          <w:sz w:val="24"/>
          <w:szCs w:val="24"/>
        </w:rPr>
        <w:t>Одновременно с уведомлением о расторжении Договора заказчик принимает решение о сроках проведения нового конкурса на право заключения договора на выполнение пассажирских перевозок по маршруту (маршрутам) регулярного сообщения.</w:t>
      </w:r>
    </w:p>
    <w:p w:rsidR="00D4298B" w:rsidRDefault="00D4298B" w:rsidP="00D4298B">
      <w:pPr>
        <w:widowControl w:val="0"/>
        <w:autoSpaceDE w:val="0"/>
        <w:autoSpaceDN w:val="0"/>
        <w:adjustRightInd w:val="0"/>
        <w:ind w:firstLine="851"/>
        <w:jc w:val="both"/>
        <w:rPr>
          <w:sz w:val="24"/>
          <w:szCs w:val="24"/>
        </w:rPr>
      </w:pPr>
      <w:r>
        <w:rPr>
          <w:sz w:val="24"/>
          <w:szCs w:val="24"/>
        </w:rPr>
        <w:t xml:space="preserve">8.6. При расторжении Договора, а также возникновении срочной необходимости в </w:t>
      </w:r>
      <w:r>
        <w:rPr>
          <w:sz w:val="24"/>
          <w:szCs w:val="24"/>
        </w:rPr>
        <w:lastRenderedPageBreak/>
        <w:t>организации пассажироперевозок, до проведения конкурса, заключается временный Договор в порядке, определенном Администрацией г. Обнинска, на срок не более 1 года с пассажироперевозчиком, который предоставит предложение по осуществлению пассажироперевозок в соответствии с требованиями предъявленными при проведении конкурса по данному лоту в течении 14 календарных дней. При проведении конкурса данный пассажироперевозчик не получает преимуществ перед другими участниками конкурса, в случае его участия в конкурсе.</w:t>
      </w:r>
    </w:p>
    <w:p w:rsidR="00D4298B" w:rsidRDefault="00D4298B" w:rsidP="00D4298B">
      <w:pPr>
        <w:widowControl w:val="0"/>
        <w:autoSpaceDE w:val="0"/>
        <w:autoSpaceDN w:val="0"/>
        <w:adjustRightInd w:val="0"/>
        <w:ind w:firstLine="540"/>
        <w:jc w:val="both"/>
        <w:rPr>
          <w:sz w:val="24"/>
          <w:szCs w:val="24"/>
        </w:rPr>
      </w:pPr>
    </w:p>
    <w:p w:rsidR="00D4298B" w:rsidRDefault="00D4298B" w:rsidP="00D4298B">
      <w:pPr>
        <w:widowControl w:val="0"/>
        <w:autoSpaceDE w:val="0"/>
        <w:autoSpaceDN w:val="0"/>
        <w:adjustRightInd w:val="0"/>
        <w:ind w:firstLine="540"/>
        <w:jc w:val="both"/>
        <w:rPr>
          <w:sz w:val="24"/>
          <w:szCs w:val="24"/>
        </w:rPr>
      </w:pPr>
    </w:p>
    <w:p w:rsidR="00D4298B" w:rsidRDefault="00D4298B" w:rsidP="00D4298B">
      <w:pPr>
        <w:rPr>
          <w:sz w:val="26"/>
          <w:szCs w:val="26"/>
        </w:rPr>
        <w:sectPr w:rsidR="00D4298B" w:rsidSect="00DC5A64">
          <w:headerReference w:type="default" r:id="rId13"/>
          <w:pgSz w:w="11906" w:h="16838"/>
          <w:pgMar w:top="709" w:right="566" w:bottom="1134" w:left="1701" w:header="708" w:footer="708" w:gutter="0"/>
          <w:cols w:space="720"/>
          <w:titlePg/>
          <w:docGrid w:linePitch="272"/>
        </w:sectPr>
      </w:pPr>
    </w:p>
    <w:p w:rsidR="00D4298B" w:rsidRPr="00187DBF" w:rsidRDefault="00D4298B" w:rsidP="00D4298B">
      <w:pPr>
        <w:suppressAutoHyphens/>
        <w:ind w:left="3969"/>
        <w:rPr>
          <w:color w:val="000000"/>
          <w:shd w:val="clear" w:color="auto" w:fill="00FFFF"/>
          <w:lang w:eastAsia="ar-SA"/>
        </w:rPr>
      </w:pPr>
      <w:r w:rsidRPr="00187DBF">
        <w:rPr>
          <w:bCs/>
          <w:lang w:eastAsia="ar-SA"/>
        </w:rPr>
        <w:lastRenderedPageBreak/>
        <w:t>Приложение № 1 к  Положению</w:t>
      </w:r>
      <w:r>
        <w:rPr>
          <w:bCs/>
          <w:lang w:eastAsia="ar-SA"/>
        </w:rPr>
        <w:t xml:space="preserve"> </w:t>
      </w:r>
      <w:r w:rsidRPr="00187DBF">
        <w:t>«О порядке проведения конкурса среди юридических лиц и индивидуальных предпринимателей на право заключения договора обслуживания регулярного муниципального маршрута пассажирского автотранспорта  на территории муниципального образования «Город Обнинск»</w:t>
      </w:r>
    </w:p>
    <w:p w:rsidR="00D4298B" w:rsidRDefault="00D4298B" w:rsidP="00D4298B">
      <w:pPr>
        <w:widowControl w:val="0"/>
        <w:autoSpaceDE w:val="0"/>
        <w:autoSpaceDN w:val="0"/>
        <w:adjustRightInd w:val="0"/>
        <w:ind w:left="3969" w:firstLine="540"/>
        <w:rPr>
          <w:rFonts w:eastAsia="Calibri"/>
          <w:sz w:val="26"/>
          <w:szCs w:val="26"/>
          <w:lang w:eastAsia="en-US"/>
        </w:rPr>
      </w:pPr>
    </w:p>
    <w:p w:rsidR="00D4298B" w:rsidRDefault="00D4298B" w:rsidP="00D4298B">
      <w:pPr>
        <w:widowControl w:val="0"/>
        <w:autoSpaceDE w:val="0"/>
        <w:autoSpaceDN w:val="0"/>
        <w:adjustRightInd w:val="0"/>
        <w:ind w:firstLine="540"/>
        <w:jc w:val="both"/>
        <w:rPr>
          <w:sz w:val="26"/>
          <w:szCs w:val="26"/>
        </w:rPr>
      </w:pPr>
    </w:p>
    <w:p w:rsidR="00D4298B" w:rsidRDefault="00D4298B" w:rsidP="00D4298B">
      <w:pPr>
        <w:widowControl w:val="0"/>
        <w:autoSpaceDE w:val="0"/>
        <w:autoSpaceDN w:val="0"/>
        <w:adjustRightInd w:val="0"/>
        <w:ind w:firstLine="540"/>
        <w:jc w:val="both"/>
        <w:rPr>
          <w:sz w:val="26"/>
          <w:szCs w:val="26"/>
        </w:rPr>
      </w:pPr>
    </w:p>
    <w:p w:rsidR="00D4298B" w:rsidRDefault="00D4298B" w:rsidP="00D4298B">
      <w:pPr>
        <w:pStyle w:val="ConsPlusNonformat"/>
        <w:jc w:val="center"/>
        <w:rPr>
          <w:rFonts w:ascii="Times New Roman" w:hAnsi="Times New Roman" w:cs="Times New Roman"/>
          <w:sz w:val="24"/>
          <w:szCs w:val="24"/>
        </w:rPr>
      </w:pPr>
      <w:bookmarkStart w:id="4" w:name="Par190"/>
      <w:bookmarkEnd w:id="4"/>
      <w:r>
        <w:rPr>
          <w:rFonts w:ascii="Times New Roman" w:hAnsi="Times New Roman" w:cs="Times New Roman"/>
          <w:sz w:val="24"/>
          <w:szCs w:val="24"/>
        </w:rPr>
        <w:t>ИЗВЕЩЕНИЕ О ПРОВЕДЕНИИ КОНКУРСА</w:t>
      </w:r>
    </w:p>
    <w:p w:rsidR="00D4298B" w:rsidRDefault="00D4298B" w:rsidP="00D4298B">
      <w:pPr>
        <w:pStyle w:val="ConsPlusNonformat"/>
        <w:rPr>
          <w:rFonts w:ascii="Times New Roman" w:hAnsi="Times New Roman" w:cs="Times New Roman"/>
          <w:sz w:val="24"/>
          <w:szCs w:val="24"/>
        </w:rPr>
      </w:pP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Управление  потребительского  рынка, транспорта и связи  Администрации  города  Обнинска  в соответствии с ______________________ объявляет о проведении конкурса среди юридических  лиц  и  индивидуальных  предпринимателей  на  право заключения договора  обслуживания  регулярного  муниципального маршрута пассажирского автотранспорта  на  территории  муниципального образования «Город Обнинск».</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Заказчик - Администрация МО «Город Обнинск».</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Организатор   -   Управление   потребительского   рынка, транспорта и связи   Администрации г. Обнинска.</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Адрес: 249037, г. Обнинск, пл. Преображения, 1, каб. 314.</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Телефоны: (8-48439) 6-21-20, 5-83-13, тел./факс: 6-21-20.</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График  работы:  понедельник-четверг с 9.00 до 18.15, в пятницу с 9.00 до 17.00, перерыв на обед с 13.00 до 14.00.</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Выходные дни: суббота, воскресенье.</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Для   участия  в   конкурсе   юридическое   лицо   или  индивидуальный предприниматель представляет Организатору заявку(и) на участие в конкурсе с конкурсным(и)  предложением(ями)  на один или несколько лотов и документы в соответствии  с </w:t>
      </w:r>
      <w:r w:rsidRPr="000C7DAA">
        <w:rPr>
          <w:rFonts w:ascii="Times New Roman" w:hAnsi="Times New Roman" w:cs="Times New Roman"/>
          <w:color w:val="000000"/>
          <w:sz w:val="24"/>
          <w:szCs w:val="24"/>
        </w:rPr>
        <w:t xml:space="preserve"> </w:t>
      </w:r>
      <w:hyperlink r:id="rId14" w:anchor="Par114" w:history="1">
        <w:r w:rsidRPr="000C7DAA">
          <w:rPr>
            <w:rStyle w:val="a4"/>
            <w:rFonts w:ascii="Times New Roman" w:hAnsi="Times New Roman" w:cs="Times New Roman"/>
            <w:color w:val="000000"/>
            <w:sz w:val="24"/>
            <w:szCs w:val="24"/>
          </w:rPr>
          <w:t>пункте  6.1</w:t>
        </w:r>
      </w:hyperlink>
      <w:r>
        <w:rPr>
          <w:rFonts w:ascii="Times New Roman" w:hAnsi="Times New Roman" w:cs="Times New Roman"/>
          <w:sz w:val="24"/>
          <w:szCs w:val="24"/>
        </w:rPr>
        <w:t xml:space="preserve">  настоящего Положения  о  порядке  проведения  конкурса среди юридических  лиц  и  индивидуальных  предпринимателей  на  право заключения договора  обслуживания  регулярного  муниципального маршрута пассажирского автотранспорта  на  территории  муниципального образования «Город Обнинск».</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Юридические  лица  и индивидуальные предприниматели, изъявившие желание участвовать   в   конкурсе,   могут   получить  конкурсную  документацию  у Организатора конкурса при личном обращении.</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Все   документы  и  справки,  выдаваемые  государственными  органами  и представляемые участниками конкурса, должны быть датированы не более чем за 30 дней до срока окончания приема конкурсных заявок.</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Заявки   на   участие   в   конкурсе   подаются  Организатору  конкурса непосредственно  юридическими  лицами или индивидуальными предпринимателями либо их представителями по доверенности.</w:t>
      </w:r>
    </w:p>
    <w:p w:rsidR="00D4298B" w:rsidRDefault="00D4298B" w:rsidP="00D4298B">
      <w:pPr>
        <w:pStyle w:val="ConsPlusNonformat"/>
        <w:ind w:firstLine="709"/>
        <w:rPr>
          <w:rFonts w:ascii="Times New Roman" w:hAnsi="Times New Roman" w:cs="Times New Roman"/>
          <w:sz w:val="24"/>
          <w:szCs w:val="24"/>
        </w:rPr>
      </w:pPr>
    </w:p>
    <w:tbl>
      <w:tblPr>
        <w:tblW w:w="9075" w:type="dxa"/>
        <w:tblInd w:w="250" w:type="dxa"/>
        <w:tblLayout w:type="fixed"/>
        <w:tblLook w:val="04A0" w:firstRow="1" w:lastRow="0" w:firstColumn="1" w:lastColumn="0" w:noHBand="0" w:noVBand="1"/>
      </w:tblPr>
      <w:tblGrid>
        <w:gridCol w:w="4112"/>
        <w:gridCol w:w="4963"/>
      </w:tblGrid>
      <w:tr w:rsidR="00D4298B" w:rsidTr="003B7D46">
        <w:trPr>
          <w:trHeight w:val="480"/>
        </w:trPr>
        <w:tc>
          <w:tcPr>
            <w:tcW w:w="4111" w:type="dxa"/>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Даты начала, окончания срока и место подачи заявок на участие в конкурсе</w:t>
            </w:r>
          </w:p>
        </w:tc>
        <w:tc>
          <w:tcPr>
            <w:tcW w:w="4961" w:type="dxa"/>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Срок подачи заявок с ________________ по ________________ 20____ г. по адресу: 249037, г. Обнинск, пл. Преображения,  1, каб. _____.</w:t>
            </w:r>
          </w:p>
          <w:p w:rsidR="00D4298B" w:rsidRDefault="00D4298B" w:rsidP="003B7D46">
            <w:pPr>
              <w:pStyle w:val="ConsPlusNormal"/>
              <w:widowControl/>
              <w:ind w:firstLine="0"/>
              <w:rPr>
                <w:rFonts w:ascii="Times New Roman" w:hAnsi="Times New Roman" w:cs="Times New Roman"/>
                <w:sz w:val="24"/>
                <w:szCs w:val="24"/>
              </w:rPr>
            </w:pPr>
          </w:p>
        </w:tc>
      </w:tr>
      <w:tr w:rsidR="00D4298B" w:rsidTr="003B7D46">
        <w:trPr>
          <w:trHeight w:val="480"/>
        </w:trPr>
        <w:tc>
          <w:tcPr>
            <w:tcW w:w="4111" w:type="dxa"/>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Место, дата и время вскрытия конвертов, рассмотрения заявок на участие в конкурсе         </w:t>
            </w:r>
          </w:p>
        </w:tc>
        <w:tc>
          <w:tcPr>
            <w:tcW w:w="4961" w:type="dxa"/>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249037, г. Обнинск, пл. Преображения,  1, </w:t>
            </w:r>
          </w:p>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каб. _____  _______часов ________ минут</w:t>
            </w:r>
          </w:p>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______  ___________ 201__ г.   </w:t>
            </w:r>
          </w:p>
        </w:tc>
      </w:tr>
      <w:tr w:rsidR="00D4298B" w:rsidTr="003B7D46">
        <w:trPr>
          <w:trHeight w:val="836"/>
        </w:trPr>
        <w:tc>
          <w:tcPr>
            <w:tcW w:w="4111" w:type="dxa"/>
          </w:tcPr>
          <w:p w:rsidR="00D4298B" w:rsidRDefault="00D4298B" w:rsidP="003B7D46">
            <w:pPr>
              <w:pStyle w:val="ConsPlusNormal"/>
              <w:widowControl/>
              <w:ind w:firstLine="0"/>
              <w:rPr>
                <w:rFonts w:ascii="Times New Roman" w:hAnsi="Times New Roman" w:cs="Times New Roman"/>
                <w:sz w:val="24"/>
                <w:szCs w:val="24"/>
              </w:rPr>
            </w:pPr>
          </w:p>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Место и дата подведения итогов  </w:t>
            </w:r>
            <w:r>
              <w:rPr>
                <w:rFonts w:ascii="Times New Roman" w:hAnsi="Times New Roman" w:cs="Times New Roman"/>
                <w:sz w:val="24"/>
                <w:szCs w:val="24"/>
              </w:rPr>
              <w:br/>
              <w:t xml:space="preserve">конкурса                   </w:t>
            </w:r>
          </w:p>
        </w:tc>
        <w:tc>
          <w:tcPr>
            <w:tcW w:w="4961" w:type="dxa"/>
          </w:tcPr>
          <w:p w:rsidR="00D4298B" w:rsidRDefault="00D4298B" w:rsidP="003B7D46">
            <w:pPr>
              <w:pStyle w:val="ConsPlusNormal"/>
              <w:widowControl/>
              <w:ind w:firstLine="0"/>
              <w:rPr>
                <w:rFonts w:ascii="Times New Roman" w:hAnsi="Times New Roman" w:cs="Times New Roman"/>
                <w:sz w:val="24"/>
                <w:szCs w:val="24"/>
              </w:rPr>
            </w:pPr>
          </w:p>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249037, г. Обнинск, пл. Преображения,  1, </w:t>
            </w:r>
          </w:p>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каб. _____   ______  ___________ 201__ г.</w:t>
            </w:r>
          </w:p>
        </w:tc>
      </w:tr>
    </w:tbl>
    <w:p w:rsidR="00D4298B" w:rsidRDefault="00D4298B" w:rsidP="00D4298B">
      <w:pPr>
        <w:rPr>
          <w:sz w:val="24"/>
          <w:szCs w:val="24"/>
        </w:rPr>
        <w:sectPr w:rsidR="00D4298B">
          <w:pgSz w:w="11906" w:h="16838"/>
          <w:pgMar w:top="851" w:right="566" w:bottom="851" w:left="1701" w:header="708" w:footer="708" w:gutter="0"/>
          <w:cols w:space="720"/>
        </w:sectPr>
      </w:pPr>
    </w:p>
    <w:p w:rsidR="00D4298B" w:rsidRPr="00187DBF" w:rsidRDefault="00D4298B" w:rsidP="00D4298B">
      <w:pPr>
        <w:suppressAutoHyphens/>
        <w:ind w:left="3969"/>
        <w:rPr>
          <w:color w:val="000000"/>
          <w:shd w:val="clear" w:color="auto" w:fill="00FFFF"/>
          <w:lang w:eastAsia="ar-SA"/>
        </w:rPr>
      </w:pPr>
      <w:r w:rsidRPr="00187DBF">
        <w:rPr>
          <w:bCs/>
          <w:lang w:eastAsia="ar-SA"/>
        </w:rPr>
        <w:lastRenderedPageBreak/>
        <w:t xml:space="preserve">Приложение № </w:t>
      </w:r>
      <w:r>
        <w:rPr>
          <w:bCs/>
          <w:lang w:eastAsia="ar-SA"/>
        </w:rPr>
        <w:t>2</w:t>
      </w:r>
      <w:r w:rsidRPr="00187DBF">
        <w:rPr>
          <w:bCs/>
          <w:lang w:eastAsia="ar-SA"/>
        </w:rPr>
        <w:t xml:space="preserve"> к  Положению</w:t>
      </w:r>
      <w:r>
        <w:rPr>
          <w:bCs/>
          <w:lang w:eastAsia="ar-SA"/>
        </w:rPr>
        <w:t xml:space="preserve"> </w:t>
      </w:r>
      <w:r w:rsidRPr="00187DBF">
        <w:t>«О порядке проведения конкурса среди юридических лиц и индивидуальных предпринимателей на право заключения договора обслуживания регулярного муниципального маршрута пассажирского автотранспорта  на территории муниципального образования «Город Обнинск»</w:t>
      </w:r>
    </w:p>
    <w:p w:rsidR="00D4298B" w:rsidRDefault="00D4298B" w:rsidP="00D4298B">
      <w:pPr>
        <w:widowControl w:val="0"/>
        <w:autoSpaceDE w:val="0"/>
        <w:autoSpaceDN w:val="0"/>
        <w:adjustRightInd w:val="0"/>
        <w:ind w:left="3969" w:firstLine="540"/>
        <w:rPr>
          <w:rFonts w:eastAsia="Calibri"/>
          <w:sz w:val="26"/>
          <w:szCs w:val="26"/>
          <w:lang w:eastAsia="en-US"/>
        </w:rPr>
      </w:pPr>
    </w:p>
    <w:p w:rsidR="00D4298B" w:rsidRDefault="00D4298B" w:rsidP="00D4298B">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ЗАЯВКА</w:t>
      </w:r>
    </w:p>
    <w:p w:rsidR="00D4298B" w:rsidRDefault="00D4298B" w:rsidP="00D4298B">
      <w:pPr>
        <w:pStyle w:val="ConsPlusNonformat"/>
        <w:jc w:val="center"/>
        <w:rPr>
          <w:rFonts w:ascii="Times New Roman" w:hAnsi="Times New Roman" w:cs="Times New Roman"/>
          <w:sz w:val="24"/>
          <w:szCs w:val="24"/>
        </w:rPr>
      </w:pPr>
      <w:r>
        <w:rPr>
          <w:rFonts w:ascii="Times New Roman" w:hAnsi="Times New Roman" w:cs="Times New Roman"/>
          <w:sz w:val="24"/>
          <w:szCs w:val="24"/>
        </w:rPr>
        <w:t>на участие в конкурсе</w:t>
      </w:r>
    </w:p>
    <w:p w:rsidR="00D4298B" w:rsidRDefault="00D4298B" w:rsidP="00D4298B">
      <w:pPr>
        <w:pStyle w:val="ConsPlusNonformat"/>
        <w:rPr>
          <w:rFonts w:ascii="Times New Roman" w:hAnsi="Times New Roman" w:cs="Times New Roman"/>
          <w:sz w:val="24"/>
          <w:szCs w:val="24"/>
        </w:rPr>
      </w:pPr>
    </w:p>
    <w:p w:rsidR="00D4298B" w:rsidRDefault="00D4298B" w:rsidP="00D4298B">
      <w:pPr>
        <w:pStyle w:val="ConsPlusNonformat"/>
        <w:ind w:firstLine="851"/>
        <w:rPr>
          <w:rFonts w:ascii="Times New Roman" w:hAnsi="Times New Roman" w:cs="Times New Roman"/>
          <w:sz w:val="24"/>
          <w:szCs w:val="24"/>
        </w:rPr>
      </w:pPr>
      <w:r>
        <w:rPr>
          <w:rFonts w:ascii="Times New Roman" w:hAnsi="Times New Roman" w:cs="Times New Roman"/>
          <w:sz w:val="24"/>
          <w:szCs w:val="24"/>
        </w:rPr>
        <w:t xml:space="preserve">Кому: </w:t>
      </w:r>
      <w:r>
        <w:rPr>
          <w:rFonts w:ascii="Times New Roman" w:hAnsi="Times New Roman" w:cs="Times New Roman"/>
          <w:sz w:val="24"/>
          <w:szCs w:val="24"/>
          <w:u w:val="single"/>
        </w:rPr>
        <w:t>Администрации МО «Город Обнинск».</w:t>
      </w:r>
    </w:p>
    <w:p w:rsidR="00D4298B" w:rsidRDefault="00D4298B" w:rsidP="00D4298B">
      <w:pPr>
        <w:pStyle w:val="ConsPlusNonformat"/>
        <w:ind w:firstLine="709"/>
        <w:rPr>
          <w:rFonts w:ascii="Times New Roman" w:hAnsi="Times New Roman" w:cs="Times New Roman"/>
        </w:rPr>
      </w:pPr>
      <w:r>
        <w:rPr>
          <w:rFonts w:ascii="Times New Roman" w:hAnsi="Times New Roman" w:cs="Times New Roman"/>
          <w:sz w:val="24"/>
          <w:szCs w:val="24"/>
        </w:rPr>
        <w:t xml:space="preserve">                  </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Представляя и действуя от имени ____________________________________, я нижеподписавшийся,  настоящим  подаю  заявку на участие в конкурсе на право заключения   договора  обслуживания  регулярного  муниципального  маршрута пассажирского  автотранспорта  на территории муниципального образования «Город Обнинск» по лоту № ________, который будет проводиться с целью   заключения   договора   обслуживания   регулярного  муниципального маршрута.</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Вашей   организации  или  ее  уполномоченным  представителям  настоящим предоставляются  полномочия  наводить  справки или проводить исследования с целью  изучения  отчетов,  документов  и сведений, в том числе с использованием персональных данных, представленных в связи с данной заявкой.</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Данная  заявка  подается  с  пониманием  того,  что возможность участия заявок  в  конкурсе  зависит  от  достоверности всех данных, представленных мною.</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Я  удостоверяю,  что  представленные  сведения являются полными и достоверными во всех деталях.</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К  заявке  приложены документы, перечисленные в </w:t>
      </w:r>
      <w:hyperlink r:id="rId15" w:anchor="Par114" w:history="1">
        <w:r w:rsidRPr="000C7DAA">
          <w:rPr>
            <w:rStyle w:val="a4"/>
            <w:rFonts w:ascii="Times New Roman" w:hAnsi="Times New Roman" w:cs="Times New Roman"/>
            <w:color w:val="000000"/>
            <w:sz w:val="24"/>
            <w:szCs w:val="24"/>
          </w:rPr>
          <w:t>пункте 6.1</w:t>
        </w:r>
      </w:hyperlink>
      <w:r>
        <w:rPr>
          <w:rFonts w:ascii="Times New Roman" w:hAnsi="Times New Roman" w:cs="Times New Roman"/>
          <w:sz w:val="24"/>
          <w:szCs w:val="24"/>
        </w:rPr>
        <w:t xml:space="preserve"> Положения о порядке   проведения конкурса среди юридических лиц  и  индивидуальных предпринимателей  на  право  заключения договора обслуживания регулярного муниципального  маршрута  пассажирского  автотранспорта  на территории муниципального образования «Город Обнинск».</w:t>
      </w:r>
    </w:p>
    <w:p w:rsidR="00D4298B" w:rsidRDefault="00D4298B" w:rsidP="00D4298B">
      <w:pPr>
        <w:pStyle w:val="ConsPlusNonformat"/>
        <w:ind w:firstLine="851"/>
        <w:rPr>
          <w:rFonts w:ascii="Times New Roman" w:hAnsi="Times New Roman" w:cs="Times New Roman"/>
          <w:sz w:val="24"/>
          <w:szCs w:val="24"/>
        </w:rPr>
      </w:pPr>
    </w:p>
    <w:p w:rsidR="00D4298B" w:rsidRDefault="00D4298B" w:rsidP="00D4298B">
      <w:pPr>
        <w:pStyle w:val="ConsPlusNonformat"/>
        <w:ind w:firstLine="851"/>
        <w:rPr>
          <w:rFonts w:ascii="Times New Roman" w:hAnsi="Times New Roman" w:cs="Times New Roman"/>
          <w:sz w:val="24"/>
          <w:szCs w:val="24"/>
        </w:rPr>
      </w:pPr>
      <w:r>
        <w:rPr>
          <w:rFonts w:ascii="Times New Roman" w:hAnsi="Times New Roman" w:cs="Times New Roman"/>
          <w:sz w:val="24"/>
          <w:szCs w:val="24"/>
        </w:rPr>
        <w:t>Приложение: опись документов на _____ л. в 2-х экземплярах.</w:t>
      </w:r>
    </w:p>
    <w:p w:rsidR="00D4298B" w:rsidRDefault="00D4298B" w:rsidP="00D4298B">
      <w:pPr>
        <w:pStyle w:val="ConsPlusNonformat"/>
        <w:rPr>
          <w:rFonts w:ascii="Times New Roman" w:hAnsi="Times New Roman" w:cs="Times New Roman"/>
          <w:sz w:val="24"/>
          <w:szCs w:val="24"/>
        </w:rPr>
      </w:pPr>
    </w:p>
    <w:p w:rsidR="00D4298B" w:rsidRDefault="00D4298B" w:rsidP="00D4298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          ______________________________</w:t>
      </w:r>
    </w:p>
    <w:p w:rsidR="00D4298B" w:rsidRDefault="00D4298B" w:rsidP="00D4298B">
      <w:pPr>
        <w:pStyle w:val="ConsPlusNonformat"/>
        <w:rPr>
          <w:rFonts w:ascii="Times New Roman" w:hAnsi="Times New Roman" w:cs="Times New Roman"/>
        </w:rPr>
      </w:pPr>
      <w:r>
        <w:rPr>
          <w:rFonts w:ascii="Times New Roman" w:hAnsi="Times New Roman" w:cs="Times New Roman"/>
        </w:rPr>
        <w:t xml:space="preserve">(наименование юридического лица или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(Ф.И.О., должность, подпись)</w:t>
      </w:r>
    </w:p>
    <w:p w:rsidR="00D4298B" w:rsidRDefault="00D4298B" w:rsidP="00D4298B">
      <w:pPr>
        <w:pStyle w:val="ConsPlusNonformat"/>
        <w:rPr>
          <w:rFonts w:ascii="Times New Roman" w:hAnsi="Times New Roman" w:cs="Times New Roman"/>
        </w:rPr>
      </w:pPr>
      <w:r>
        <w:rPr>
          <w:rFonts w:ascii="Times New Roman" w:hAnsi="Times New Roman" w:cs="Times New Roman"/>
        </w:rPr>
        <w:t>индивидуального предпринимателя)</w:t>
      </w:r>
    </w:p>
    <w:p w:rsidR="00D4298B" w:rsidRDefault="00D4298B" w:rsidP="00D4298B">
      <w:pPr>
        <w:pStyle w:val="ConsPlusNonformat"/>
        <w:rPr>
          <w:rFonts w:ascii="Times New Roman" w:hAnsi="Times New Roman" w:cs="Times New Roman"/>
        </w:rPr>
      </w:pPr>
    </w:p>
    <w:p w:rsidR="00D4298B" w:rsidRDefault="00D4298B" w:rsidP="00D4298B">
      <w:pPr>
        <w:pStyle w:val="ConsPlusNonformat"/>
        <w:rPr>
          <w:rFonts w:ascii="Times New Roman" w:hAnsi="Times New Roman" w:cs="Times New Roman"/>
          <w:sz w:val="22"/>
          <w:szCs w:val="22"/>
        </w:rPr>
      </w:pPr>
      <w:r>
        <w:rPr>
          <w:rFonts w:ascii="Times New Roman" w:hAnsi="Times New Roman" w:cs="Times New Roman"/>
          <w:sz w:val="22"/>
          <w:szCs w:val="22"/>
        </w:rPr>
        <w:t>М.П.</w:t>
      </w:r>
    </w:p>
    <w:p w:rsidR="00D4298B" w:rsidRDefault="00D4298B" w:rsidP="00D4298B">
      <w:pPr>
        <w:pStyle w:val="ConsPlusNonformat"/>
        <w:rPr>
          <w:rFonts w:ascii="Times New Roman" w:hAnsi="Times New Roman" w:cs="Times New Roman"/>
          <w:sz w:val="22"/>
          <w:szCs w:val="22"/>
        </w:rPr>
      </w:pPr>
    </w:p>
    <w:p w:rsidR="00D4298B" w:rsidRDefault="00D4298B" w:rsidP="00D4298B">
      <w:pPr>
        <w:pStyle w:val="ConsPlusNonformat"/>
        <w:rPr>
          <w:rFonts w:ascii="Times New Roman" w:hAnsi="Times New Roman" w:cs="Times New Roman"/>
          <w:sz w:val="22"/>
          <w:szCs w:val="22"/>
        </w:rPr>
      </w:pPr>
      <w:r>
        <w:rPr>
          <w:rFonts w:ascii="Times New Roman" w:hAnsi="Times New Roman" w:cs="Times New Roman"/>
          <w:sz w:val="22"/>
          <w:szCs w:val="22"/>
        </w:rPr>
        <w:t>«_____» ______________ 20___ г.</w:t>
      </w:r>
    </w:p>
    <w:p w:rsidR="00D4298B" w:rsidRDefault="00D4298B" w:rsidP="00D4298B">
      <w:pPr>
        <w:widowControl w:val="0"/>
        <w:autoSpaceDE w:val="0"/>
        <w:autoSpaceDN w:val="0"/>
        <w:adjustRightInd w:val="0"/>
        <w:rPr>
          <w:sz w:val="24"/>
          <w:szCs w:val="24"/>
        </w:rPr>
      </w:pPr>
    </w:p>
    <w:p w:rsidR="00D4298B" w:rsidRDefault="00D4298B" w:rsidP="00D4298B">
      <w:pPr>
        <w:widowControl w:val="0"/>
        <w:autoSpaceDE w:val="0"/>
        <w:autoSpaceDN w:val="0"/>
        <w:adjustRightInd w:val="0"/>
        <w:rPr>
          <w:sz w:val="24"/>
          <w:szCs w:val="24"/>
        </w:rPr>
      </w:pPr>
    </w:p>
    <w:p w:rsidR="00D4298B" w:rsidRDefault="00D4298B" w:rsidP="00D4298B">
      <w:pPr>
        <w:widowControl w:val="0"/>
        <w:autoSpaceDE w:val="0"/>
        <w:autoSpaceDN w:val="0"/>
        <w:adjustRightInd w:val="0"/>
        <w:rPr>
          <w:sz w:val="24"/>
          <w:szCs w:val="24"/>
        </w:rPr>
      </w:pPr>
    </w:p>
    <w:p w:rsidR="00D4298B" w:rsidRDefault="00D4298B" w:rsidP="00D4298B">
      <w:pPr>
        <w:rPr>
          <w:sz w:val="26"/>
          <w:szCs w:val="26"/>
        </w:rPr>
        <w:sectPr w:rsidR="00D4298B">
          <w:pgSz w:w="11906" w:h="16838"/>
          <w:pgMar w:top="851" w:right="566" w:bottom="1134" w:left="1701" w:header="708" w:footer="708" w:gutter="0"/>
          <w:cols w:space="720"/>
        </w:sectPr>
      </w:pPr>
    </w:p>
    <w:p w:rsidR="00D4298B" w:rsidRPr="00187DBF" w:rsidRDefault="00D4298B" w:rsidP="00D4298B">
      <w:pPr>
        <w:suppressAutoHyphens/>
        <w:ind w:left="3969"/>
        <w:rPr>
          <w:color w:val="000000"/>
          <w:shd w:val="clear" w:color="auto" w:fill="00FFFF"/>
          <w:lang w:eastAsia="ar-SA"/>
        </w:rPr>
      </w:pPr>
      <w:r w:rsidRPr="00187DBF">
        <w:rPr>
          <w:bCs/>
          <w:lang w:eastAsia="ar-SA"/>
        </w:rPr>
        <w:lastRenderedPageBreak/>
        <w:t xml:space="preserve">Приложение № </w:t>
      </w:r>
      <w:r>
        <w:rPr>
          <w:bCs/>
          <w:lang w:eastAsia="ar-SA"/>
        </w:rPr>
        <w:t>3</w:t>
      </w:r>
      <w:r w:rsidRPr="00187DBF">
        <w:rPr>
          <w:bCs/>
          <w:lang w:eastAsia="ar-SA"/>
        </w:rPr>
        <w:t xml:space="preserve"> к  Положению</w:t>
      </w:r>
      <w:r>
        <w:rPr>
          <w:bCs/>
          <w:lang w:eastAsia="ar-SA"/>
        </w:rPr>
        <w:t xml:space="preserve"> </w:t>
      </w:r>
      <w:r w:rsidRPr="00187DBF">
        <w:t>«О порядке проведения конкурса среди юридических лиц и индивидуальных предпринимателей на право заключения договора обслуживания регулярного муниципального маршрута пассажирского автотранспорта  на территории муниципального образования «Город Обнинск»</w:t>
      </w:r>
    </w:p>
    <w:p w:rsidR="00D4298B" w:rsidRDefault="00D4298B" w:rsidP="00D4298B">
      <w:pPr>
        <w:widowControl w:val="0"/>
        <w:autoSpaceDE w:val="0"/>
        <w:autoSpaceDN w:val="0"/>
        <w:adjustRightInd w:val="0"/>
        <w:ind w:left="3969" w:firstLine="540"/>
        <w:rPr>
          <w:rFonts w:eastAsia="Calibri"/>
          <w:sz w:val="26"/>
          <w:szCs w:val="26"/>
          <w:lang w:eastAsia="en-US"/>
        </w:rPr>
      </w:pPr>
    </w:p>
    <w:p w:rsidR="00D4298B" w:rsidRDefault="00D4298B" w:rsidP="00D4298B">
      <w:pPr>
        <w:widowControl w:val="0"/>
        <w:autoSpaceDE w:val="0"/>
        <w:autoSpaceDN w:val="0"/>
        <w:adjustRightInd w:val="0"/>
        <w:rPr>
          <w:rFonts w:eastAsia="Calibri"/>
          <w:sz w:val="26"/>
          <w:szCs w:val="26"/>
          <w:lang w:eastAsia="en-US"/>
        </w:rPr>
      </w:pPr>
    </w:p>
    <w:p w:rsidR="00D4298B" w:rsidRDefault="00D4298B" w:rsidP="00D4298B">
      <w:pPr>
        <w:pStyle w:val="ConsPlusNonformat"/>
        <w:jc w:val="center"/>
        <w:rPr>
          <w:rFonts w:ascii="Times New Roman" w:hAnsi="Times New Roman" w:cs="Times New Roman"/>
          <w:sz w:val="24"/>
          <w:szCs w:val="24"/>
        </w:rPr>
      </w:pPr>
      <w:r>
        <w:rPr>
          <w:rFonts w:ascii="Times New Roman" w:hAnsi="Times New Roman" w:cs="Times New Roman"/>
          <w:sz w:val="24"/>
          <w:szCs w:val="24"/>
        </w:rPr>
        <w:t>КОНКУРСНОЕ ПРЕДЛОЖЕНИЕ</w:t>
      </w:r>
    </w:p>
    <w:p w:rsidR="00D4298B" w:rsidRDefault="00D4298B" w:rsidP="00D4298B">
      <w:pPr>
        <w:pStyle w:val="ConsPlusNonformat"/>
        <w:jc w:val="center"/>
        <w:rPr>
          <w:rFonts w:ascii="Times New Roman" w:hAnsi="Times New Roman" w:cs="Times New Roman"/>
          <w:sz w:val="24"/>
          <w:szCs w:val="24"/>
        </w:rPr>
      </w:pPr>
      <w:r>
        <w:rPr>
          <w:rFonts w:ascii="Times New Roman" w:hAnsi="Times New Roman" w:cs="Times New Roman"/>
          <w:sz w:val="24"/>
          <w:szCs w:val="24"/>
        </w:rPr>
        <w:t>на участие в конкурсе (заполняется Претендентом)</w:t>
      </w:r>
    </w:p>
    <w:p w:rsidR="00D4298B" w:rsidRDefault="00D4298B" w:rsidP="00D4298B">
      <w:pPr>
        <w:pStyle w:val="ConsPlusNonformat"/>
        <w:rPr>
          <w:rFonts w:ascii="Times New Roman" w:hAnsi="Times New Roman" w:cs="Times New Roman"/>
          <w:sz w:val="24"/>
          <w:szCs w:val="24"/>
        </w:rPr>
      </w:pPr>
    </w:p>
    <w:p w:rsidR="00D4298B" w:rsidRDefault="00D4298B" w:rsidP="00D4298B">
      <w:pPr>
        <w:pStyle w:val="ConsPlusNonformat"/>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Изучив   документацию   для   конкурса,   получение  которой  настоящим удостоверяется,  а  также  применимые к данному конкурсу законодательство и нормативно-правовые акты, _________________________________________________</w:t>
      </w:r>
    </w:p>
    <w:p w:rsidR="00D4298B" w:rsidRDefault="00D4298B" w:rsidP="00D4298B">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D4298B" w:rsidRDefault="00D4298B" w:rsidP="00D4298B">
      <w:pPr>
        <w:pStyle w:val="ConsPlusNonformat"/>
        <w:jc w:val="center"/>
        <w:rPr>
          <w:rFonts w:ascii="Times New Roman" w:hAnsi="Times New Roman" w:cs="Times New Roman"/>
          <w:sz w:val="26"/>
          <w:szCs w:val="26"/>
          <w:vertAlign w:val="superscript"/>
        </w:rPr>
      </w:pPr>
      <w:r>
        <w:rPr>
          <w:rFonts w:ascii="Times New Roman" w:hAnsi="Times New Roman" w:cs="Times New Roman"/>
          <w:sz w:val="26"/>
          <w:szCs w:val="26"/>
          <w:vertAlign w:val="superscript"/>
        </w:rPr>
        <w:t>(наименование юридического лица или индивидуального предпринимателя)</w:t>
      </w:r>
    </w:p>
    <w:p w:rsidR="00D4298B" w:rsidRDefault="00D4298B" w:rsidP="00D4298B">
      <w:pPr>
        <w:pStyle w:val="ConsPlusNonformat"/>
        <w:rPr>
          <w:rFonts w:ascii="Times New Roman" w:hAnsi="Times New Roman" w:cs="Times New Roman"/>
          <w:sz w:val="26"/>
          <w:szCs w:val="26"/>
        </w:rPr>
      </w:pPr>
      <w:r>
        <w:rPr>
          <w:rFonts w:ascii="Times New Roman" w:hAnsi="Times New Roman" w:cs="Times New Roman"/>
          <w:sz w:val="24"/>
          <w:szCs w:val="24"/>
        </w:rPr>
        <w:t>в лице</w:t>
      </w:r>
      <w:r>
        <w:rPr>
          <w:rFonts w:ascii="Times New Roman" w:hAnsi="Times New Roman" w:cs="Times New Roman"/>
          <w:sz w:val="26"/>
          <w:szCs w:val="26"/>
        </w:rPr>
        <w:t xml:space="preserve"> ___________________________________________________________________,</w:t>
      </w:r>
    </w:p>
    <w:p w:rsidR="00D4298B" w:rsidRDefault="00D4298B" w:rsidP="00D4298B">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vertAlign w:val="superscript"/>
        </w:rPr>
        <w:t>(должность, Ф.И.О. представителя юридического лица или  индивидуального предпринимателя)</w:t>
      </w:r>
    </w:p>
    <w:p w:rsidR="00D4298B" w:rsidRDefault="00D4298B" w:rsidP="00D4298B">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 сообщает о согласии  участвовать в конкурсе на право заключения договора обслуживания регулярного  муниципального маршрута пассажирского автотранспорта  на территории муниципального образования «Город Обнинск» по лоту № ___ на условиях конкурса и направляет настоящую заявку.</w:t>
      </w:r>
    </w:p>
    <w:p w:rsidR="00D4298B" w:rsidRDefault="00D4298B" w:rsidP="00D4298B">
      <w:pPr>
        <w:widowControl w:val="0"/>
        <w:autoSpaceDE w:val="0"/>
        <w:autoSpaceDN w:val="0"/>
        <w:adjustRightInd w:val="0"/>
        <w:rPr>
          <w:sz w:val="24"/>
          <w:szCs w:val="24"/>
        </w:rPr>
      </w:pPr>
    </w:p>
    <w:p w:rsidR="00D4298B" w:rsidRDefault="00D4298B" w:rsidP="00D4298B">
      <w:pPr>
        <w:widowControl w:val="0"/>
        <w:autoSpaceDE w:val="0"/>
        <w:autoSpaceDN w:val="0"/>
        <w:adjustRightInd w:val="0"/>
        <w:jc w:val="center"/>
        <w:outlineLvl w:val="1"/>
        <w:rPr>
          <w:sz w:val="24"/>
          <w:szCs w:val="24"/>
        </w:rPr>
      </w:pPr>
      <w:r>
        <w:rPr>
          <w:sz w:val="24"/>
          <w:szCs w:val="24"/>
        </w:rPr>
        <w:t>Таблица оценки критериев по балльной системе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869"/>
        <w:gridCol w:w="1793"/>
        <w:gridCol w:w="1518"/>
      </w:tblGrid>
      <w:tr w:rsidR="00D4298B" w:rsidTr="003B7D46">
        <w:tc>
          <w:tcPr>
            <w:tcW w:w="67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D4298B" w:rsidRDefault="00D4298B" w:rsidP="003B7D4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п/п</w:t>
            </w:r>
          </w:p>
        </w:tc>
        <w:tc>
          <w:tcPr>
            <w:tcW w:w="5869"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Требования</w:t>
            </w:r>
          </w:p>
        </w:tc>
        <w:tc>
          <w:tcPr>
            <w:tcW w:w="1793"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Наличие</w:t>
            </w:r>
          </w:p>
        </w:tc>
        <w:tc>
          <w:tcPr>
            <w:tcW w:w="1518"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Решение</w:t>
            </w:r>
          </w:p>
          <w:p w:rsidR="00D4298B" w:rsidRDefault="00D4298B" w:rsidP="003B7D4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Комиссии</w:t>
            </w:r>
          </w:p>
        </w:tc>
      </w:tr>
      <w:tr w:rsidR="00D4298B" w:rsidTr="003B7D46">
        <w:trPr>
          <w:trHeight w:val="1289"/>
        </w:trPr>
        <w:tc>
          <w:tcPr>
            <w:tcW w:w="67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5869" w:type="dxa"/>
            <w:tcBorders>
              <w:top w:val="single" w:sz="4" w:space="0" w:color="auto"/>
              <w:left w:val="single" w:sz="4" w:space="0" w:color="auto"/>
              <w:bottom w:val="single" w:sz="4" w:space="0" w:color="auto"/>
              <w:right w:val="single" w:sz="4" w:space="0" w:color="auto"/>
            </w:tcBorders>
            <w:hideMark/>
          </w:tcPr>
          <w:p w:rsidR="00D4298B" w:rsidRDefault="00D4298B" w:rsidP="003B7D46">
            <w:pPr>
              <w:autoSpaceDE w:val="0"/>
              <w:autoSpaceDN w:val="0"/>
              <w:adjustRightInd w:val="0"/>
              <w:jc w:val="both"/>
              <w:rPr>
                <w:sz w:val="24"/>
                <w:szCs w:val="24"/>
              </w:rPr>
            </w:pPr>
            <w:r>
              <w:rPr>
                <w:sz w:val="24"/>
                <w:szCs w:val="24"/>
              </w:rPr>
              <w:t>Наличие транспортных средств, планируемых к использованию для обслуживания маршрута (в процентном выражении):</w:t>
            </w:r>
          </w:p>
          <w:p w:rsidR="00D4298B" w:rsidRDefault="00D4298B" w:rsidP="003B7D46">
            <w:pPr>
              <w:autoSpaceDE w:val="0"/>
              <w:autoSpaceDN w:val="0"/>
              <w:adjustRightInd w:val="0"/>
              <w:jc w:val="both"/>
              <w:rPr>
                <w:sz w:val="24"/>
                <w:szCs w:val="24"/>
              </w:rPr>
            </w:pPr>
            <w:r>
              <w:rPr>
                <w:sz w:val="24"/>
                <w:szCs w:val="24"/>
              </w:rPr>
              <w:t xml:space="preserve"> - на праве собственности или договору лизинга</w:t>
            </w:r>
          </w:p>
        </w:tc>
        <w:tc>
          <w:tcPr>
            <w:tcW w:w="1793"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center"/>
              <w:rPr>
                <w:rFonts w:ascii="Times New Roman" w:hAnsi="Times New Roman" w:cs="Times New Roman"/>
                <w:sz w:val="24"/>
                <w:szCs w:val="24"/>
              </w:rPr>
            </w:pPr>
          </w:p>
          <w:p w:rsidR="00D4298B" w:rsidRDefault="00D4298B" w:rsidP="003B7D46">
            <w:pPr>
              <w:pStyle w:val="ConsPlusNormal"/>
              <w:widowControl/>
              <w:ind w:firstLine="0"/>
              <w:jc w:val="center"/>
              <w:rPr>
                <w:rFonts w:ascii="Times New Roman" w:hAnsi="Times New Roman" w:cs="Times New Roman"/>
                <w:sz w:val="24"/>
                <w:szCs w:val="24"/>
              </w:rPr>
            </w:pPr>
          </w:p>
          <w:p w:rsidR="00D4298B" w:rsidRDefault="00D4298B" w:rsidP="003B7D46">
            <w:pPr>
              <w:pStyle w:val="ConsPlusNormal"/>
              <w:widowControl/>
              <w:ind w:firstLine="0"/>
              <w:jc w:val="center"/>
              <w:rPr>
                <w:rFonts w:ascii="Times New Roman" w:hAnsi="Times New Roman" w:cs="Times New Roman"/>
                <w:sz w:val="24"/>
                <w:szCs w:val="24"/>
              </w:rPr>
            </w:pPr>
          </w:p>
          <w:p w:rsidR="00D4298B" w:rsidRDefault="00D4298B" w:rsidP="003B7D46">
            <w:pPr>
              <w:pStyle w:val="ConsPlusNormal"/>
              <w:widowControl/>
              <w:ind w:firstLine="0"/>
              <w:jc w:val="cente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center"/>
              <w:rPr>
                <w:rFonts w:ascii="Times New Roman" w:hAnsi="Times New Roman" w:cs="Times New Roman"/>
                <w:sz w:val="24"/>
                <w:szCs w:val="24"/>
              </w:rPr>
            </w:pPr>
          </w:p>
        </w:tc>
      </w:tr>
      <w:tr w:rsidR="00D4298B" w:rsidTr="003B7D46">
        <w:trPr>
          <w:trHeight w:val="271"/>
        </w:trPr>
        <w:tc>
          <w:tcPr>
            <w:tcW w:w="67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5869" w:type="dxa"/>
            <w:tcBorders>
              <w:top w:val="nil"/>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Наличие транспортных средств повышенной вместимости:</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от 13 до 15, включительно, сидячих мест </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не менее 16 сидячих мест </w:t>
            </w:r>
          </w:p>
        </w:tc>
        <w:tc>
          <w:tcPr>
            <w:tcW w:w="1793" w:type="dxa"/>
            <w:tcBorders>
              <w:top w:val="nil"/>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ind w:firstLine="0"/>
              <w:jc w:val="right"/>
              <w:rPr>
                <w:rFonts w:ascii="Times New Roman" w:hAnsi="Times New Roman" w:cs="Times New Roman"/>
                <w:sz w:val="24"/>
                <w:szCs w:val="24"/>
              </w:rPr>
            </w:pPr>
          </w:p>
        </w:tc>
        <w:tc>
          <w:tcPr>
            <w:tcW w:w="1518" w:type="dxa"/>
            <w:tcBorders>
              <w:top w:val="nil"/>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tc>
      </w:tr>
      <w:tr w:rsidR="00D4298B" w:rsidTr="003B7D46">
        <w:trPr>
          <w:trHeight w:val="271"/>
        </w:trPr>
        <w:tc>
          <w:tcPr>
            <w:tcW w:w="67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5869" w:type="dxa"/>
            <w:tcBorders>
              <w:top w:val="nil"/>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Наличие специально оборудованных транспортных средств для перевозки людей с ограниченными физическими способностями:</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и более транспортных средств </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- 1 транспортное средство</w:t>
            </w:r>
          </w:p>
        </w:tc>
        <w:tc>
          <w:tcPr>
            <w:tcW w:w="1793" w:type="dxa"/>
            <w:tcBorders>
              <w:top w:val="nil"/>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tc>
        <w:tc>
          <w:tcPr>
            <w:tcW w:w="1518" w:type="dxa"/>
            <w:tcBorders>
              <w:top w:val="nil"/>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tc>
      </w:tr>
      <w:tr w:rsidR="00D4298B" w:rsidTr="003B7D46">
        <w:trPr>
          <w:trHeight w:val="271"/>
        </w:trPr>
        <w:tc>
          <w:tcPr>
            <w:tcW w:w="67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5869"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Состояние автотранспортных средств (срок эксплуатации) – среднеарифметическое:</w:t>
            </w:r>
          </w:p>
          <w:p w:rsidR="00D4298B" w:rsidRDefault="00D4298B" w:rsidP="003B7D46">
            <w:pPr>
              <w:pStyle w:val="ConsPlusNormal"/>
              <w:jc w:val="both"/>
              <w:rPr>
                <w:rFonts w:ascii="Times New Roman" w:hAnsi="Times New Roman" w:cs="Times New Roman"/>
                <w:sz w:val="24"/>
                <w:szCs w:val="24"/>
              </w:rPr>
            </w:pPr>
          </w:p>
          <w:p w:rsidR="00D4298B" w:rsidRDefault="00D4298B" w:rsidP="003B7D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 13 до 15, включительно, сидячих мест:</w:t>
            </w:r>
          </w:p>
          <w:p w:rsidR="00D4298B" w:rsidRDefault="00D4298B" w:rsidP="003B7D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до 1 года</w:t>
            </w:r>
          </w:p>
          <w:p w:rsidR="00D4298B" w:rsidRDefault="00D4298B" w:rsidP="003B7D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от 1 до 3 лет</w:t>
            </w:r>
          </w:p>
          <w:p w:rsidR="00D4298B" w:rsidRDefault="00D4298B" w:rsidP="003B7D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от 3 до 5 лет</w:t>
            </w:r>
          </w:p>
          <w:p w:rsidR="00D4298B" w:rsidRDefault="00D4298B" w:rsidP="003B7D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свыше 5 лет</w:t>
            </w:r>
          </w:p>
          <w:p w:rsidR="00D4298B" w:rsidRDefault="00D4298B" w:rsidP="003B7D46">
            <w:pPr>
              <w:pStyle w:val="ConsPlusNormal"/>
              <w:jc w:val="both"/>
              <w:rPr>
                <w:rFonts w:ascii="Times New Roman" w:hAnsi="Times New Roman" w:cs="Times New Roman"/>
                <w:sz w:val="24"/>
                <w:szCs w:val="24"/>
              </w:rPr>
            </w:pPr>
          </w:p>
          <w:p w:rsidR="00D4298B" w:rsidRDefault="00D4298B" w:rsidP="003B7D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не менее 16 сидячих мест</w:t>
            </w:r>
          </w:p>
          <w:p w:rsidR="00D4298B" w:rsidRDefault="00D4298B" w:rsidP="003B7D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до 3 лет</w:t>
            </w:r>
          </w:p>
          <w:p w:rsidR="00D4298B" w:rsidRDefault="00D4298B" w:rsidP="003B7D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от 3 до 5 лет</w:t>
            </w:r>
          </w:p>
          <w:p w:rsidR="00D4298B" w:rsidRDefault="00D4298B" w:rsidP="003B7D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от 5 до 7 лет</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свыше 8 лет</w:t>
            </w:r>
          </w:p>
        </w:tc>
        <w:tc>
          <w:tcPr>
            <w:tcW w:w="1793"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tc>
      </w:tr>
      <w:tr w:rsidR="00D4298B" w:rsidTr="003B7D46">
        <w:trPr>
          <w:trHeight w:val="271"/>
        </w:trPr>
        <w:tc>
          <w:tcPr>
            <w:tcW w:w="67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4.1</w:t>
            </w:r>
          </w:p>
        </w:tc>
        <w:tc>
          <w:tcPr>
            <w:tcW w:w="5869"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Наличие резерва для обеспечения бесперебойной работы на маршруте регулярных перевозок (наличие дополнительных единиц транспорта для обслуживания маршрута согласно требованиям, указанным в  техническом задании):</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резерв имеется </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резерв отсутствует</w:t>
            </w:r>
          </w:p>
        </w:tc>
        <w:tc>
          <w:tcPr>
            <w:tcW w:w="1793"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highlight w:val="green"/>
              </w:rPr>
            </w:pPr>
          </w:p>
          <w:p w:rsidR="00D4298B" w:rsidRDefault="00D4298B" w:rsidP="003B7D46">
            <w:pPr>
              <w:rPr>
                <w:rFonts w:ascii="Calibri" w:hAnsi="Calibri"/>
                <w:sz w:val="24"/>
                <w:szCs w:val="24"/>
                <w:highlight w:val="green"/>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left="720" w:firstLine="0"/>
              <w:jc w:val="cente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highlight w:val="green"/>
              </w:rPr>
            </w:pPr>
          </w:p>
        </w:tc>
      </w:tr>
      <w:tr w:rsidR="00D4298B" w:rsidTr="003B7D46">
        <w:tc>
          <w:tcPr>
            <w:tcW w:w="67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w:t>
            </w:r>
          </w:p>
        </w:tc>
        <w:tc>
          <w:tcPr>
            <w:tcW w:w="5869"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Наличие производственно-технической базы для проведения технического обслуживания (договор, заключенный на срок действия договора обслуживания регулярного муниципального маршрута пассажирского автотранспорта на территории муниципального образования «Город Обнинск»):    </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сроком владения более 1 года</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сроком владения менее 1 года                                     </w:t>
            </w:r>
          </w:p>
        </w:tc>
        <w:tc>
          <w:tcPr>
            <w:tcW w:w="1793"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tc>
      </w:tr>
      <w:tr w:rsidR="00D4298B" w:rsidTr="003B7D46">
        <w:tc>
          <w:tcPr>
            <w:tcW w:w="67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6.</w:t>
            </w:r>
          </w:p>
        </w:tc>
        <w:tc>
          <w:tcPr>
            <w:tcW w:w="5869"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Наличие стоянки для автотранспортных средств на специально оборудованной территории либо в помещении (договор, заключенный на срок действия договора обслуживания регулярного муниципального маршрута пассажирского автотранспорта на территории муниципального образования «Город Обнинск»):</w:t>
            </w:r>
          </w:p>
          <w:p w:rsidR="00D4298B" w:rsidRDefault="00D4298B" w:rsidP="003B7D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имеется</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не имеется</w:t>
            </w:r>
          </w:p>
        </w:tc>
        <w:tc>
          <w:tcPr>
            <w:tcW w:w="1793"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jc w:val="right"/>
              <w:rPr>
                <w:rFonts w:ascii="Times New Roman" w:hAnsi="Times New Roman" w:cs="Times New Roman"/>
                <w:sz w:val="24"/>
                <w:szCs w:val="24"/>
              </w:rPr>
            </w:pPr>
          </w:p>
          <w:p w:rsidR="00D4298B" w:rsidRDefault="00D4298B" w:rsidP="003B7D46">
            <w:pPr>
              <w:pStyle w:val="ConsPlusNormal"/>
              <w:jc w:val="right"/>
              <w:rPr>
                <w:rFonts w:ascii="Times New Roman" w:hAnsi="Times New Roman" w:cs="Times New Roman"/>
                <w:sz w:val="24"/>
                <w:szCs w:val="24"/>
              </w:rPr>
            </w:pPr>
          </w:p>
          <w:p w:rsidR="00D4298B" w:rsidRDefault="00D4298B" w:rsidP="003B7D46">
            <w:pPr>
              <w:pStyle w:val="ConsPlusNormal"/>
              <w:jc w:val="right"/>
              <w:rPr>
                <w:rFonts w:ascii="Times New Roman" w:hAnsi="Times New Roman" w:cs="Times New Roman"/>
                <w:sz w:val="24"/>
                <w:szCs w:val="24"/>
              </w:rPr>
            </w:pPr>
          </w:p>
          <w:p w:rsidR="00D4298B" w:rsidRDefault="00D4298B" w:rsidP="003B7D46">
            <w:pPr>
              <w:pStyle w:val="ConsPlusNormal"/>
              <w:jc w:val="right"/>
              <w:rPr>
                <w:rFonts w:ascii="Times New Roman" w:hAnsi="Times New Roman" w:cs="Times New Roman"/>
                <w:sz w:val="24"/>
                <w:szCs w:val="24"/>
              </w:rPr>
            </w:pPr>
          </w:p>
          <w:p w:rsidR="00D4298B" w:rsidRDefault="00D4298B" w:rsidP="003B7D46">
            <w:pPr>
              <w:pStyle w:val="ConsPlusNormal"/>
              <w:widowControl/>
              <w:ind w:left="720" w:firstLine="0"/>
              <w:jc w:val="cente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jc w:val="right"/>
              <w:rPr>
                <w:rFonts w:ascii="Times New Roman" w:hAnsi="Times New Roman" w:cs="Times New Roman"/>
                <w:sz w:val="24"/>
                <w:szCs w:val="24"/>
              </w:rPr>
            </w:pPr>
          </w:p>
        </w:tc>
      </w:tr>
      <w:tr w:rsidR="00D4298B" w:rsidTr="003B7D46">
        <w:tc>
          <w:tcPr>
            <w:tcW w:w="67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w:t>
            </w:r>
          </w:p>
        </w:tc>
        <w:tc>
          <w:tcPr>
            <w:tcW w:w="5869"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Наличие мойки для автотранспорта (договор, заключенный на срок действия договора обслуживания регулярного муниципального маршрута пассажирского автотранспорта на территории муниципального образования «Город Обнинск»):</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имеется</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не имеется</w:t>
            </w:r>
          </w:p>
        </w:tc>
        <w:tc>
          <w:tcPr>
            <w:tcW w:w="1793"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left="720" w:firstLine="0"/>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1518"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tc>
      </w:tr>
      <w:tr w:rsidR="00D4298B" w:rsidTr="003B7D46">
        <w:tc>
          <w:tcPr>
            <w:tcW w:w="67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8.</w:t>
            </w:r>
          </w:p>
        </w:tc>
        <w:tc>
          <w:tcPr>
            <w:tcW w:w="5869"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Наличие возможности предрейсового (послерейсового) медицинского контроля за состоянием здоровья водителей.</w:t>
            </w:r>
          </w:p>
          <w:p w:rsidR="00D4298B" w:rsidRDefault="00D4298B" w:rsidP="003B7D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имеется</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не имеется </w:t>
            </w:r>
          </w:p>
        </w:tc>
        <w:tc>
          <w:tcPr>
            <w:tcW w:w="1793"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tc>
      </w:tr>
      <w:tr w:rsidR="00D4298B" w:rsidTr="003B7D46">
        <w:tc>
          <w:tcPr>
            <w:tcW w:w="67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9.</w:t>
            </w:r>
          </w:p>
        </w:tc>
        <w:tc>
          <w:tcPr>
            <w:tcW w:w="5869"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Наличие действующего договора с Оператором, осуществляющим диспетчеризацию перевозок и представляющим сведения по мониторингу транспортных средств в Администрацию города Обнинска:</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да</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нет</w:t>
            </w:r>
          </w:p>
        </w:tc>
        <w:tc>
          <w:tcPr>
            <w:tcW w:w="1793"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
          <w:p w:rsidR="00D4298B" w:rsidRDefault="00D4298B" w:rsidP="003B7D46">
            <w:pPr>
              <w:pStyle w:val="ConsPlusNormal"/>
              <w:widowControl/>
              <w:ind w:firstLine="0"/>
              <w:rPr>
                <w:rFonts w:ascii="Times New Roman" w:hAnsi="Times New Roman" w:cs="Times New Roman"/>
                <w:sz w:val="24"/>
                <w:szCs w:val="24"/>
              </w:rPr>
            </w:pPr>
          </w:p>
          <w:p w:rsidR="00D4298B" w:rsidRDefault="00D4298B" w:rsidP="003B7D46">
            <w:pPr>
              <w:pStyle w:val="ConsPlusNormal"/>
              <w:jc w:val="right"/>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tc>
      </w:tr>
      <w:tr w:rsidR="00D4298B" w:rsidTr="003B7D46">
        <w:tc>
          <w:tcPr>
            <w:tcW w:w="67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10. </w:t>
            </w:r>
          </w:p>
        </w:tc>
        <w:tc>
          <w:tcPr>
            <w:tcW w:w="5869"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Наличие в пассажирских транспортных средствах аппаратуры спутниковой навигации ГЛОНАСС/GPS:</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да</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нет     </w:t>
            </w:r>
          </w:p>
        </w:tc>
        <w:tc>
          <w:tcPr>
            <w:tcW w:w="1793"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tc>
      </w:tr>
      <w:tr w:rsidR="00D4298B" w:rsidTr="003B7D46">
        <w:tc>
          <w:tcPr>
            <w:tcW w:w="67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11.</w:t>
            </w:r>
          </w:p>
        </w:tc>
        <w:tc>
          <w:tcPr>
            <w:tcW w:w="5869"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Наличие 2-х видеорегистраторов в транспортных средствах </w:t>
            </w:r>
          </w:p>
        </w:tc>
        <w:tc>
          <w:tcPr>
            <w:tcW w:w="1793"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highlight w:val="red"/>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highlight w:val="red"/>
              </w:rPr>
            </w:pPr>
          </w:p>
        </w:tc>
      </w:tr>
      <w:tr w:rsidR="00D4298B" w:rsidTr="003B7D46">
        <w:tc>
          <w:tcPr>
            <w:tcW w:w="67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12.</w:t>
            </w:r>
          </w:p>
        </w:tc>
        <w:tc>
          <w:tcPr>
            <w:tcW w:w="5869"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Использование транспортной платежной системы </w:t>
            </w:r>
            <w:r>
              <w:rPr>
                <w:rFonts w:ascii="Times New Roman" w:hAnsi="Times New Roman" w:cs="Times New Roman"/>
                <w:sz w:val="24"/>
                <w:szCs w:val="24"/>
              </w:rPr>
              <w:lastRenderedPageBreak/>
              <w:t xml:space="preserve">(ТПС)  безналичной оплаты проезда пассажиров в пассажирских транспортных средствах </w:t>
            </w:r>
          </w:p>
        </w:tc>
        <w:tc>
          <w:tcPr>
            <w:tcW w:w="1793"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highlight w:val="red"/>
              </w:rPr>
            </w:pPr>
          </w:p>
        </w:tc>
        <w:tc>
          <w:tcPr>
            <w:tcW w:w="1518"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tc>
      </w:tr>
      <w:tr w:rsidR="00D4298B" w:rsidTr="003B7D46">
        <w:tc>
          <w:tcPr>
            <w:tcW w:w="67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13. </w:t>
            </w:r>
          </w:p>
        </w:tc>
        <w:tc>
          <w:tcPr>
            <w:tcW w:w="5869"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Соблюдение условий лицензирования за последние 12 месяцев:   </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 Нарушения с выдачей предписаний:</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наличие нарушений</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отсутствие нарушений</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 Нарушения с приостановлением действия лицензии</w:t>
            </w:r>
          </w:p>
        </w:tc>
        <w:tc>
          <w:tcPr>
            <w:tcW w:w="1793"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tc>
      </w:tr>
      <w:tr w:rsidR="00D4298B" w:rsidTr="003B7D46">
        <w:tc>
          <w:tcPr>
            <w:tcW w:w="67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14.</w:t>
            </w:r>
          </w:p>
        </w:tc>
        <w:tc>
          <w:tcPr>
            <w:tcW w:w="5869"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Наличие дорожно-транспортных происшествий (ДТП), совершенных по вине водителей автотранспортных средств юридического лица или индивидуального предпринимателя за последние 12 месяцев:</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не совершал ДТП</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совершал ДТП </w:t>
            </w:r>
          </w:p>
        </w:tc>
        <w:tc>
          <w:tcPr>
            <w:tcW w:w="1793"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sz w:val="24"/>
                <w:szCs w:val="24"/>
              </w:rPr>
            </w:pPr>
          </w:p>
          <w:p w:rsidR="00D4298B" w:rsidRDefault="00D4298B" w:rsidP="003B7D46">
            <w:pPr>
              <w:pStyle w:val="ConsPlusNormal"/>
              <w:widowControl/>
              <w:ind w:firstLine="0"/>
              <w:rPr>
                <w:rFonts w:ascii="Times New Roman" w:hAnsi="Times New Roman" w:cs="Times New Roman"/>
                <w:sz w:val="24"/>
                <w:szCs w:val="24"/>
              </w:rPr>
            </w:pPr>
          </w:p>
          <w:p w:rsidR="00D4298B" w:rsidRDefault="00D4298B" w:rsidP="003B7D46">
            <w:pPr>
              <w:pStyle w:val="ConsPlusNormal"/>
              <w:widowControl/>
              <w:ind w:firstLine="0"/>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sz w:val="24"/>
                <w:szCs w:val="24"/>
              </w:rPr>
            </w:pPr>
          </w:p>
        </w:tc>
      </w:tr>
      <w:tr w:rsidR="00D4298B" w:rsidTr="003B7D46">
        <w:tc>
          <w:tcPr>
            <w:tcW w:w="67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15.</w:t>
            </w:r>
          </w:p>
        </w:tc>
        <w:tc>
          <w:tcPr>
            <w:tcW w:w="5869"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Наличие действующего договора обязательного страхования</w:t>
            </w:r>
            <w:r>
              <w:rPr>
                <w:sz w:val="24"/>
                <w:szCs w:val="24"/>
              </w:rPr>
              <w:t xml:space="preserve"> </w:t>
            </w:r>
            <w:r>
              <w:rPr>
                <w:rFonts w:ascii="Times New Roman" w:hAnsi="Times New Roman" w:cs="Times New Roman"/>
                <w:sz w:val="24"/>
                <w:szCs w:val="24"/>
              </w:rPr>
              <w:t>гражданской ответственности перевозчика за причинение вреда жизни, здоровью и имуществу пассажиров;</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да</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нет</w:t>
            </w:r>
          </w:p>
        </w:tc>
        <w:tc>
          <w:tcPr>
            <w:tcW w:w="1793"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tc>
      </w:tr>
      <w:tr w:rsidR="00D4298B" w:rsidTr="003B7D46">
        <w:tc>
          <w:tcPr>
            <w:tcW w:w="67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highlight w:val="green"/>
              </w:rPr>
            </w:pPr>
            <w:r>
              <w:rPr>
                <w:rFonts w:ascii="Times New Roman" w:hAnsi="Times New Roman" w:cs="Times New Roman"/>
                <w:sz w:val="24"/>
                <w:szCs w:val="24"/>
              </w:rPr>
              <w:t>16.</w:t>
            </w:r>
          </w:p>
        </w:tc>
        <w:tc>
          <w:tcPr>
            <w:tcW w:w="5869"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Непрерывный стаж работы по осуществлению пассажирских перевозок на маршрутах города Обнинска (стаж юридического лица или индивидуального перевозчика учитывается с момента получения лицензии на осуществление перевозок пассажиров автомобильным транспортом, оборудованным для перевозок более 8 человек на территории г. Обнинска):  </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от 3 лет и выше</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от 1 года до 3 лет</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менее 1 года</w:t>
            </w:r>
          </w:p>
        </w:tc>
        <w:tc>
          <w:tcPr>
            <w:tcW w:w="1793"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tc>
      </w:tr>
    </w:tbl>
    <w:p w:rsidR="00D4298B" w:rsidRDefault="00D4298B" w:rsidP="00D4298B">
      <w:pPr>
        <w:pStyle w:val="ConsPlusNonformat"/>
        <w:rPr>
          <w:rFonts w:ascii="Times New Roman" w:hAnsi="Times New Roman" w:cs="Times New Roman"/>
          <w:sz w:val="24"/>
          <w:szCs w:val="24"/>
        </w:rPr>
      </w:pPr>
    </w:p>
    <w:p w:rsidR="00D4298B" w:rsidRDefault="00D4298B" w:rsidP="00D4298B">
      <w:pPr>
        <w:pStyle w:val="ConsPlusNonformat"/>
        <w:rPr>
          <w:rFonts w:ascii="Times New Roman" w:hAnsi="Times New Roman" w:cs="Times New Roman"/>
          <w:sz w:val="24"/>
          <w:szCs w:val="24"/>
        </w:rPr>
      </w:pPr>
      <w:r>
        <w:rPr>
          <w:rFonts w:ascii="Times New Roman" w:hAnsi="Times New Roman" w:cs="Times New Roman"/>
          <w:sz w:val="24"/>
          <w:szCs w:val="24"/>
        </w:rPr>
        <w:t>Мы   удостоверяем,  что  представленные  сведения  являются  полными  и достоверными.</w:t>
      </w:r>
    </w:p>
    <w:p w:rsidR="00D4298B" w:rsidRDefault="00D4298B" w:rsidP="00D4298B">
      <w:pPr>
        <w:pStyle w:val="ConsPlusNonformat"/>
        <w:rPr>
          <w:rFonts w:ascii="Times New Roman" w:hAnsi="Times New Roman" w:cs="Times New Roman"/>
          <w:sz w:val="24"/>
          <w:szCs w:val="24"/>
        </w:rPr>
      </w:pPr>
    </w:p>
    <w:p w:rsidR="00D4298B" w:rsidRDefault="00D4298B" w:rsidP="00D4298B">
      <w:pPr>
        <w:pStyle w:val="ConsPlusNonformat"/>
        <w:rPr>
          <w:rFonts w:ascii="Times New Roman" w:hAnsi="Times New Roman" w:cs="Times New Roman"/>
          <w:sz w:val="24"/>
          <w:szCs w:val="24"/>
        </w:rPr>
      </w:pPr>
    </w:p>
    <w:p w:rsidR="00D4298B" w:rsidRDefault="00D4298B" w:rsidP="00D4298B">
      <w:pPr>
        <w:pStyle w:val="ConsPlusNonformat"/>
        <w:rPr>
          <w:rFonts w:ascii="Times New Roman" w:hAnsi="Times New Roman" w:cs="Times New Roman"/>
          <w:sz w:val="26"/>
          <w:szCs w:val="26"/>
        </w:rPr>
      </w:pPr>
      <w:r>
        <w:rPr>
          <w:rFonts w:ascii="Times New Roman" w:hAnsi="Times New Roman" w:cs="Times New Roman"/>
          <w:sz w:val="24"/>
          <w:szCs w:val="24"/>
        </w:rPr>
        <w:t>___________________________________          ______________________________</w:t>
      </w:r>
    </w:p>
    <w:p w:rsidR="00D4298B" w:rsidRDefault="00D4298B" w:rsidP="00D4298B">
      <w:pPr>
        <w:pStyle w:val="ConsPlusNonformat"/>
        <w:rPr>
          <w:rFonts w:ascii="Times New Roman" w:hAnsi="Times New Roman" w:cs="Times New Roman"/>
        </w:rPr>
      </w:pPr>
      <w:r>
        <w:rPr>
          <w:rFonts w:ascii="Times New Roman" w:hAnsi="Times New Roman" w:cs="Times New Roman"/>
        </w:rPr>
        <w:t xml:space="preserve">(наименование юридического лица или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(Ф.И.О., должность, подпись)</w:t>
      </w:r>
    </w:p>
    <w:p w:rsidR="00D4298B" w:rsidRDefault="00D4298B" w:rsidP="00D4298B">
      <w:pPr>
        <w:pStyle w:val="ConsPlusNonformat"/>
        <w:rPr>
          <w:rFonts w:ascii="Times New Roman" w:hAnsi="Times New Roman" w:cs="Times New Roman"/>
        </w:rPr>
      </w:pPr>
      <w:r>
        <w:rPr>
          <w:rFonts w:ascii="Times New Roman" w:hAnsi="Times New Roman" w:cs="Times New Roman"/>
        </w:rPr>
        <w:t>индивидуального предпринимателя)</w:t>
      </w:r>
    </w:p>
    <w:p w:rsidR="00D4298B" w:rsidRDefault="00D4298B" w:rsidP="00D4298B">
      <w:pPr>
        <w:pStyle w:val="ConsPlusNonformat"/>
        <w:rPr>
          <w:rFonts w:ascii="Times New Roman" w:hAnsi="Times New Roman" w:cs="Times New Roman"/>
          <w:sz w:val="26"/>
          <w:szCs w:val="26"/>
        </w:rPr>
      </w:pPr>
    </w:p>
    <w:p w:rsidR="00D4298B" w:rsidRDefault="00D4298B" w:rsidP="00D4298B">
      <w:pPr>
        <w:pStyle w:val="ConsPlusNonformat"/>
        <w:rPr>
          <w:rFonts w:ascii="Times New Roman" w:hAnsi="Times New Roman" w:cs="Times New Roman"/>
          <w:sz w:val="22"/>
          <w:szCs w:val="22"/>
        </w:rPr>
      </w:pPr>
      <w:r>
        <w:rPr>
          <w:rFonts w:ascii="Times New Roman" w:hAnsi="Times New Roman" w:cs="Times New Roman"/>
          <w:sz w:val="22"/>
          <w:szCs w:val="22"/>
        </w:rPr>
        <w:t>М.П.</w:t>
      </w:r>
    </w:p>
    <w:p w:rsidR="00D4298B" w:rsidRDefault="00D4298B" w:rsidP="00D4298B">
      <w:pPr>
        <w:pStyle w:val="ConsPlusNonformat"/>
        <w:rPr>
          <w:rFonts w:ascii="Times New Roman" w:hAnsi="Times New Roman" w:cs="Times New Roman"/>
          <w:sz w:val="22"/>
          <w:szCs w:val="22"/>
        </w:rPr>
      </w:pPr>
      <w:r>
        <w:rPr>
          <w:rFonts w:ascii="Times New Roman" w:hAnsi="Times New Roman" w:cs="Times New Roman"/>
          <w:sz w:val="22"/>
          <w:szCs w:val="22"/>
        </w:rPr>
        <w:t>«_____» ______________ 20___ г.</w:t>
      </w:r>
    </w:p>
    <w:p w:rsidR="00D4298B" w:rsidRDefault="00D4298B" w:rsidP="00D4298B">
      <w:pPr>
        <w:widowControl w:val="0"/>
        <w:autoSpaceDE w:val="0"/>
        <w:autoSpaceDN w:val="0"/>
        <w:adjustRightInd w:val="0"/>
        <w:rPr>
          <w:sz w:val="26"/>
          <w:szCs w:val="26"/>
        </w:rPr>
      </w:pPr>
      <w:r>
        <w:rPr>
          <w:sz w:val="26"/>
          <w:szCs w:val="26"/>
        </w:rPr>
        <w:br w:type="page"/>
      </w:r>
    </w:p>
    <w:p w:rsidR="00D4298B" w:rsidRPr="00187DBF" w:rsidRDefault="00D4298B" w:rsidP="00D4298B">
      <w:pPr>
        <w:suppressAutoHyphens/>
        <w:ind w:left="3969"/>
        <w:rPr>
          <w:color w:val="000000"/>
          <w:shd w:val="clear" w:color="auto" w:fill="00FFFF"/>
          <w:lang w:eastAsia="ar-SA"/>
        </w:rPr>
      </w:pPr>
      <w:r w:rsidRPr="00187DBF">
        <w:rPr>
          <w:bCs/>
          <w:lang w:eastAsia="ar-SA"/>
        </w:rPr>
        <w:lastRenderedPageBreak/>
        <w:t xml:space="preserve">Приложение № </w:t>
      </w:r>
      <w:r>
        <w:rPr>
          <w:bCs/>
          <w:lang w:eastAsia="ar-SA"/>
        </w:rPr>
        <w:t>4</w:t>
      </w:r>
      <w:r w:rsidRPr="00187DBF">
        <w:rPr>
          <w:bCs/>
          <w:lang w:eastAsia="ar-SA"/>
        </w:rPr>
        <w:t xml:space="preserve"> к  Положению</w:t>
      </w:r>
      <w:r>
        <w:rPr>
          <w:bCs/>
          <w:lang w:eastAsia="ar-SA"/>
        </w:rPr>
        <w:t xml:space="preserve"> </w:t>
      </w:r>
      <w:r w:rsidRPr="00187DBF">
        <w:t>«О порядке проведения конкурса среди юридических лиц и индивидуальных предпринимателей на право заключения договора обслуживания регулярного муниципального маршрута пассажирского автотранспорта  на территории муниципального образования «Город Обнинск»</w:t>
      </w:r>
    </w:p>
    <w:p w:rsidR="00D4298B" w:rsidRDefault="00D4298B" w:rsidP="00D4298B">
      <w:pPr>
        <w:widowControl w:val="0"/>
        <w:autoSpaceDE w:val="0"/>
        <w:autoSpaceDN w:val="0"/>
        <w:adjustRightInd w:val="0"/>
        <w:ind w:left="3969" w:firstLine="540"/>
        <w:rPr>
          <w:rFonts w:eastAsia="Calibri"/>
          <w:sz w:val="26"/>
          <w:szCs w:val="26"/>
          <w:lang w:eastAsia="en-US"/>
        </w:rPr>
      </w:pPr>
    </w:p>
    <w:p w:rsidR="00D4298B" w:rsidRDefault="00D4298B" w:rsidP="00D4298B">
      <w:pPr>
        <w:widowControl w:val="0"/>
        <w:autoSpaceDE w:val="0"/>
        <w:autoSpaceDN w:val="0"/>
        <w:adjustRightInd w:val="0"/>
        <w:rPr>
          <w:rFonts w:eastAsia="Calibri"/>
          <w:sz w:val="26"/>
          <w:szCs w:val="26"/>
          <w:lang w:eastAsia="en-US"/>
        </w:rPr>
      </w:pPr>
    </w:p>
    <w:p w:rsidR="00D4298B" w:rsidRDefault="00D4298B" w:rsidP="00D4298B">
      <w:pPr>
        <w:pStyle w:val="ConsPlusTitle"/>
        <w:jc w:val="center"/>
        <w:rPr>
          <w:rFonts w:ascii="Times New Roman" w:hAnsi="Times New Roman" w:cs="Times New Roman"/>
          <w:sz w:val="24"/>
          <w:szCs w:val="24"/>
        </w:rPr>
      </w:pPr>
      <w:r>
        <w:rPr>
          <w:rFonts w:ascii="Times New Roman" w:hAnsi="Times New Roman" w:cs="Times New Roman"/>
          <w:sz w:val="24"/>
          <w:szCs w:val="24"/>
        </w:rPr>
        <w:t>СПРАВКА</w:t>
      </w:r>
    </w:p>
    <w:p w:rsidR="00D4298B" w:rsidRDefault="00D4298B" w:rsidP="00D4298B">
      <w:pPr>
        <w:pStyle w:val="ConsPlusTitle"/>
        <w:jc w:val="center"/>
        <w:rPr>
          <w:rFonts w:ascii="Times New Roman" w:hAnsi="Times New Roman" w:cs="Times New Roman"/>
          <w:sz w:val="24"/>
          <w:szCs w:val="24"/>
        </w:rPr>
      </w:pPr>
      <w:r>
        <w:rPr>
          <w:rFonts w:ascii="Times New Roman" w:hAnsi="Times New Roman" w:cs="Times New Roman"/>
          <w:sz w:val="24"/>
          <w:szCs w:val="24"/>
        </w:rPr>
        <w:t>О ЮРИДИЧЕСКОМ ЛИЦЕ ИЛИ ИНДИВИДУАЛЬНОМ ПРЕДПРИНИМАТЕЛЕ</w:t>
      </w:r>
    </w:p>
    <w:p w:rsidR="00D4298B" w:rsidRDefault="00D4298B" w:rsidP="00D4298B">
      <w:pPr>
        <w:widowControl w:val="0"/>
        <w:autoSpaceDE w:val="0"/>
        <w:autoSpaceDN w:val="0"/>
        <w:adjustRightInd w:val="0"/>
        <w:jc w:val="both"/>
        <w:rPr>
          <w:sz w:val="24"/>
          <w:szCs w:val="24"/>
        </w:rPr>
      </w:pPr>
    </w:p>
    <w:p w:rsidR="00D4298B" w:rsidRDefault="00D4298B" w:rsidP="00D4298B">
      <w:pPr>
        <w:widowControl w:val="0"/>
        <w:autoSpaceDE w:val="0"/>
        <w:autoSpaceDN w:val="0"/>
        <w:adjustRightInd w:val="0"/>
        <w:jc w:val="center"/>
        <w:outlineLvl w:val="1"/>
        <w:rPr>
          <w:sz w:val="24"/>
          <w:szCs w:val="24"/>
        </w:rPr>
      </w:pPr>
      <w:r>
        <w:rPr>
          <w:sz w:val="24"/>
          <w:szCs w:val="24"/>
        </w:rPr>
        <w:t>Сведения о юридическом лице</w:t>
      </w:r>
    </w:p>
    <w:p w:rsidR="00D4298B" w:rsidRDefault="00D4298B" w:rsidP="00D4298B">
      <w:pPr>
        <w:widowControl w:val="0"/>
        <w:autoSpaceDE w:val="0"/>
        <w:autoSpaceDN w:val="0"/>
        <w:adjustRightInd w:val="0"/>
        <w:jc w:val="center"/>
        <w:rPr>
          <w:sz w:val="24"/>
          <w:szCs w:val="24"/>
        </w:rPr>
      </w:pPr>
      <w:r>
        <w:rPr>
          <w:sz w:val="24"/>
          <w:szCs w:val="24"/>
        </w:rPr>
        <w:t>(для юридического лица)</w:t>
      </w:r>
    </w:p>
    <w:p w:rsidR="00D4298B" w:rsidRDefault="00D4298B" w:rsidP="00D4298B">
      <w:pPr>
        <w:widowControl w:val="0"/>
        <w:autoSpaceDE w:val="0"/>
        <w:autoSpaceDN w:val="0"/>
        <w:adjustRightInd w:val="0"/>
        <w:rPr>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7119"/>
        <w:gridCol w:w="1985"/>
      </w:tblGrid>
      <w:tr w:rsidR="00D4298B" w:rsidTr="003B7D46">
        <w:trPr>
          <w:trHeight w:val="360"/>
        </w:trPr>
        <w:tc>
          <w:tcPr>
            <w:tcW w:w="54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п/п</w:t>
            </w:r>
          </w:p>
        </w:tc>
        <w:tc>
          <w:tcPr>
            <w:tcW w:w="711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Сведения</w:t>
            </w:r>
          </w:p>
        </w:tc>
      </w:tr>
      <w:tr w:rsidR="00D4298B" w:rsidTr="003B7D46">
        <w:trPr>
          <w:trHeight w:val="840"/>
        </w:trPr>
        <w:tc>
          <w:tcPr>
            <w:tcW w:w="54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 </w:t>
            </w:r>
          </w:p>
        </w:tc>
        <w:tc>
          <w:tcPr>
            <w:tcW w:w="711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Полное и сокращенное наименование организации и ее организационно-правовая форма (на основании учредительных документов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                                  </w:t>
            </w:r>
          </w:p>
        </w:tc>
        <w:tc>
          <w:tcPr>
            <w:tcW w:w="198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sz w:val="24"/>
                <w:szCs w:val="24"/>
              </w:rPr>
            </w:pPr>
          </w:p>
        </w:tc>
      </w:tr>
      <w:tr w:rsidR="00D4298B" w:rsidTr="003B7D46">
        <w:trPr>
          <w:trHeight w:val="240"/>
        </w:trPr>
        <w:tc>
          <w:tcPr>
            <w:tcW w:w="54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711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ИНН/КПП                                                  </w:t>
            </w:r>
          </w:p>
        </w:tc>
        <w:tc>
          <w:tcPr>
            <w:tcW w:w="198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sz w:val="24"/>
                <w:szCs w:val="24"/>
              </w:rPr>
            </w:pPr>
          </w:p>
        </w:tc>
      </w:tr>
      <w:tr w:rsidR="00D4298B" w:rsidTr="003B7D46">
        <w:trPr>
          <w:trHeight w:val="480"/>
        </w:trPr>
        <w:tc>
          <w:tcPr>
            <w:tcW w:w="54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 </w:t>
            </w:r>
          </w:p>
        </w:tc>
        <w:tc>
          <w:tcPr>
            <w:tcW w:w="711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Регистрационные данные:                                  </w:t>
            </w:r>
            <w:r>
              <w:rPr>
                <w:rFonts w:ascii="Times New Roman" w:hAnsi="Times New Roman" w:cs="Times New Roman"/>
                <w:sz w:val="24"/>
                <w:szCs w:val="24"/>
              </w:rPr>
              <w:br/>
              <w:t xml:space="preserve">дата, место и орган регистрации юридического лица (на основании свидетельства о государственной регистрации)   </w:t>
            </w:r>
          </w:p>
        </w:tc>
        <w:tc>
          <w:tcPr>
            <w:tcW w:w="198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sz w:val="24"/>
                <w:szCs w:val="24"/>
              </w:rPr>
            </w:pPr>
          </w:p>
        </w:tc>
      </w:tr>
      <w:tr w:rsidR="00D4298B" w:rsidTr="003B7D46">
        <w:trPr>
          <w:trHeight w:val="360"/>
        </w:trPr>
        <w:tc>
          <w:tcPr>
            <w:tcW w:w="54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 </w:t>
            </w:r>
          </w:p>
        </w:tc>
        <w:tc>
          <w:tcPr>
            <w:tcW w:w="711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Сведения о выданной юридическому лицу лицензии на осуществление перевозок пассажиров автомобильным транспортом, оборудованным для перевозок более 8 человек</w:t>
            </w:r>
          </w:p>
        </w:tc>
        <w:tc>
          <w:tcPr>
            <w:tcW w:w="198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sz w:val="24"/>
                <w:szCs w:val="24"/>
              </w:rPr>
            </w:pPr>
          </w:p>
        </w:tc>
      </w:tr>
      <w:tr w:rsidR="00D4298B" w:rsidTr="003B7D46">
        <w:trPr>
          <w:trHeight w:val="240"/>
        </w:trPr>
        <w:tc>
          <w:tcPr>
            <w:tcW w:w="54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 </w:t>
            </w:r>
          </w:p>
        </w:tc>
        <w:tc>
          <w:tcPr>
            <w:tcW w:w="711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Ф.И.О. руководителя                                      </w:t>
            </w:r>
          </w:p>
        </w:tc>
        <w:tc>
          <w:tcPr>
            <w:tcW w:w="198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sz w:val="24"/>
                <w:szCs w:val="24"/>
              </w:rPr>
            </w:pPr>
          </w:p>
        </w:tc>
      </w:tr>
      <w:tr w:rsidR="00D4298B" w:rsidTr="003B7D46">
        <w:trPr>
          <w:trHeight w:val="240"/>
        </w:trPr>
        <w:tc>
          <w:tcPr>
            <w:tcW w:w="54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6 </w:t>
            </w:r>
          </w:p>
        </w:tc>
        <w:tc>
          <w:tcPr>
            <w:tcW w:w="711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Ф.И.О. главного бухгалтера                               </w:t>
            </w:r>
          </w:p>
        </w:tc>
        <w:tc>
          <w:tcPr>
            <w:tcW w:w="198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sz w:val="24"/>
                <w:szCs w:val="24"/>
              </w:rPr>
            </w:pPr>
          </w:p>
        </w:tc>
      </w:tr>
      <w:tr w:rsidR="00D4298B" w:rsidTr="003B7D46">
        <w:trPr>
          <w:trHeight w:val="240"/>
        </w:trPr>
        <w:tc>
          <w:tcPr>
            <w:tcW w:w="54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7 </w:t>
            </w:r>
          </w:p>
        </w:tc>
        <w:tc>
          <w:tcPr>
            <w:tcW w:w="711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Юридический адрес                                        </w:t>
            </w:r>
          </w:p>
        </w:tc>
        <w:tc>
          <w:tcPr>
            <w:tcW w:w="198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sz w:val="24"/>
                <w:szCs w:val="24"/>
              </w:rPr>
            </w:pPr>
          </w:p>
        </w:tc>
      </w:tr>
      <w:tr w:rsidR="00D4298B" w:rsidTr="003B7D46">
        <w:trPr>
          <w:trHeight w:val="240"/>
        </w:trPr>
        <w:tc>
          <w:tcPr>
            <w:tcW w:w="54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 </w:t>
            </w:r>
          </w:p>
        </w:tc>
        <w:tc>
          <w:tcPr>
            <w:tcW w:w="711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Почтовый адрес                                           </w:t>
            </w:r>
          </w:p>
        </w:tc>
        <w:tc>
          <w:tcPr>
            <w:tcW w:w="198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sz w:val="24"/>
                <w:szCs w:val="24"/>
              </w:rPr>
            </w:pPr>
          </w:p>
        </w:tc>
      </w:tr>
      <w:tr w:rsidR="00D4298B" w:rsidTr="003B7D46">
        <w:trPr>
          <w:trHeight w:val="240"/>
        </w:trPr>
        <w:tc>
          <w:tcPr>
            <w:tcW w:w="54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9 </w:t>
            </w:r>
          </w:p>
        </w:tc>
        <w:tc>
          <w:tcPr>
            <w:tcW w:w="711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Банковские реквизиты (наименование банка, БИК, р/с, к/с и др.)</w:t>
            </w:r>
          </w:p>
        </w:tc>
        <w:tc>
          <w:tcPr>
            <w:tcW w:w="198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sz w:val="24"/>
                <w:szCs w:val="24"/>
              </w:rPr>
            </w:pPr>
          </w:p>
        </w:tc>
      </w:tr>
      <w:tr w:rsidR="00D4298B" w:rsidTr="003B7D46">
        <w:trPr>
          <w:trHeight w:val="240"/>
        </w:trPr>
        <w:tc>
          <w:tcPr>
            <w:tcW w:w="54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10 </w:t>
            </w:r>
          </w:p>
        </w:tc>
        <w:tc>
          <w:tcPr>
            <w:tcW w:w="711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Контактные телефоны (в том числе сотовые, с указанием кода страны и города)   </w:t>
            </w:r>
          </w:p>
        </w:tc>
        <w:tc>
          <w:tcPr>
            <w:tcW w:w="198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sz w:val="24"/>
                <w:szCs w:val="24"/>
              </w:rPr>
            </w:pPr>
          </w:p>
        </w:tc>
      </w:tr>
      <w:tr w:rsidR="00D4298B" w:rsidTr="003B7D46">
        <w:trPr>
          <w:trHeight w:val="240"/>
        </w:trPr>
        <w:tc>
          <w:tcPr>
            <w:tcW w:w="54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11 </w:t>
            </w:r>
          </w:p>
        </w:tc>
        <w:tc>
          <w:tcPr>
            <w:tcW w:w="711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Факс (с указанием кода страны и города)                  </w:t>
            </w:r>
          </w:p>
        </w:tc>
        <w:tc>
          <w:tcPr>
            <w:tcW w:w="198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sz w:val="24"/>
                <w:szCs w:val="24"/>
              </w:rPr>
            </w:pPr>
          </w:p>
        </w:tc>
      </w:tr>
      <w:tr w:rsidR="00D4298B" w:rsidTr="003B7D46">
        <w:trPr>
          <w:trHeight w:val="240"/>
        </w:trPr>
        <w:tc>
          <w:tcPr>
            <w:tcW w:w="54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12 </w:t>
            </w:r>
          </w:p>
        </w:tc>
        <w:tc>
          <w:tcPr>
            <w:tcW w:w="711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p>
        </w:tc>
        <w:tc>
          <w:tcPr>
            <w:tcW w:w="198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sz w:val="24"/>
                <w:szCs w:val="24"/>
              </w:rPr>
            </w:pPr>
          </w:p>
        </w:tc>
      </w:tr>
      <w:tr w:rsidR="00D4298B" w:rsidTr="003B7D46">
        <w:trPr>
          <w:trHeight w:val="480"/>
        </w:trPr>
        <w:tc>
          <w:tcPr>
            <w:tcW w:w="54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13 </w:t>
            </w:r>
          </w:p>
        </w:tc>
        <w:tc>
          <w:tcPr>
            <w:tcW w:w="711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Численность работников (указывается, сколько всего работников, в том числе водительский состав и ремонтные рабочие)                                                 </w:t>
            </w:r>
          </w:p>
        </w:tc>
        <w:tc>
          <w:tcPr>
            <w:tcW w:w="198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sz w:val="24"/>
                <w:szCs w:val="24"/>
              </w:rPr>
            </w:pPr>
          </w:p>
        </w:tc>
      </w:tr>
      <w:tr w:rsidR="00D4298B" w:rsidTr="003B7D46">
        <w:trPr>
          <w:trHeight w:val="480"/>
        </w:trPr>
        <w:tc>
          <w:tcPr>
            <w:tcW w:w="54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14 </w:t>
            </w:r>
          </w:p>
        </w:tc>
        <w:tc>
          <w:tcPr>
            <w:tcW w:w="711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Численность автотранспорта:                              </w:t>
            </w:r>
            <w:r>
              <w:rPr>
                <w:rFonts w:ascii="Times New Roman" w:hAnsi="Times New Roman" w:cs="Times New Roman"/>
                <w:sz w:val="24"/>
                <w:szCs w:val="24"/>
              </w:rPr>
              <w:br/>
              <w:t xml:space="preserve">- собственного                                           </w:t>
            </w:r>
            <w:r>
              <w:rPr>
                <w:rFonts w:ascii="Times New Roman" w:hAnsi="Times New Roman" w:cs="Times New Roman"/>
                <w:sz w:val="24"/>
                <w:szCs w:val="24"/>
              </w:rPr>
              <w:br/>
              <w:t xml:space="preserve">- арендуемого по договору                                            </w:t>
            </w:r>
          </w:p>
        </w:tc>
        <w:tc>
          <w:tcPr>
            <w:tcW w:w="198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sz w:val="24"/>
                <w:szCs w:val="24"/>
              </w:rPr>
            </w:pPr>
          </w:p>
        </w:tc>
      </w:tr>
    </w:tbl>
    <w:p w:rsidR="00D4298B" w:rsidRDefault="00D4298B" w:rsidP="00D4298B">
      <w:pPr>
        <w:pStyle w:val="ConsPlusNormal"/>
        <w:widowControl/>
        <w:ind w:firstLine="0"/>
        <w:jc w:val="both"/>
        <w:rPr>
          <w:rFonts w:ascii="Times New Roman" w:hAnsi="Times New Roman" w:cs="Times New Roman"/>
          <w:color w:val="FF0000"/>
          <w:sz w:val="24"/>
          <w:szCs w:val="24"/>
        </w:rPr>
      </w:pPr>
    </w:p>
    <w:p w:rsidR="00D4298B" w:rsidRDefault="00D4298B" w:rsidP="00D4298B">
      <w:pPr>
        <w:pStyle w:val="ConsPlusNormal"/>
        <w:widowControl/>
        <w:ind w:firstLine="0"/>
        <w:jc w:val="center"/>
        <w:outlineLvl w:val="1"/>
        <w:rPr>
          <w:rFonts w:ascii="Times New Roman" w:hAnsi="Times New Roman" w:cs="Times New Roman"/>
          <w:sz w:val="24"/>
          <w:szCs w:val="24"/>
        </w:rPr>
      </w:pPr>
    </w:p>
    <w:p w:rsidR="00D4298B" w:rsidRDefault="00D4298B" w:rsidP="00D4298B">
      <w:pPr>
        <w:pStyle w:val="ConsPlusNormal"/>
        <w:widowControl/>
        <w:ind w:firstLine="0"/>
        <w:jc w:val="center"/>
        <w:outlineLvl w:val="1"/>
        <w:rPr>
          <w:rFonts w:ascii="Times New Roman" w:hAnsi="Times New Roman" w:cs="Times New Roman"/>
          <w:sz w:val="24"/>
          <w:szCs w:val="24"/>
        </w:rPr>
      </w:pPr>
    </w:p>
    <w:p w:rsidR="00D4298B" w:rsidRDefault="00D4298B" w:rsidP="00D4298B">
      <w:pPr>
        <w:pStyle w:val="ConsPlusNormal"/>
        <w:widowControl/>
        <w:ind w:firstLine="0"/>
        <w:jc w:val="center"/>
        <w:outlineLvl w:val="1"/>
        <w:rPr>
          <w:rFonts w:ascii="Times New Roman" w:hAnsi="Times New Roman" w:cs="Times New Roman"/>
          <w:sz w:val="24"/>
          <w:szCs w:val="24"/>
        </w:rPr>
      </w:pPr>
    </w:p>
    <w:p w:rsidR="00D4298B" w:rsidRDefault="00D4298B" w:rsidP="00D4298B">
      <w:pPr>
        <w:pStyle w:val="ConsPlusNormal"/>
        <w:widowControl/>
        <w:ind w:firstLine="0"/>
        <w:jc w:val="center"/>
        <w:outlineLvl w:val="1"/>
        <w:rPr>
          <w:rFonts w:ascii="Times New Roman" w:hAnsi="Times New Roman" w:cs="Times New Roman"/>
          <w:sz w:val="24"/>
          <w:szCs w:val="24"/>
        </w:rPr>
      </w:pPr>
    </w:p>
    <w:p w:rsidR="00D4298B" w:rsidRDefault="00D4298B" w:rsidP="00D4298B">
      <w:pPr>
        <w:pStyle w:val="ConsPlusNormal"/>
        <w:widowControl/>
        <w:ind w:firstLine="0"/>
        <w:jc w:val="center"/>
        <w:outlineLvl w:val="1"/>
        <w:rPr>
          <w:rFonts w:ascii="Times New Roman" w:hAnsi="Times New Roman" w:cs="Times New Roman"/>
          <w:sz w:val="24"/>
          <w:szCs w:val="24"/>
        </w:rPr>
      </w:pPr>
    </w:p>
    <w:p w:rsidR="00D4298B" w:rsidRDefault="00D4298B" w:rsidP="00D4298B">
      <w:pPr>
        <w:pStyle w:val="ConsPlusNormal"/>
        <w:widowControl/>
        <w:ind w:firstLine="0"/>
        <w:jc w:val="center"/>
        <w:outlineLvl w:val="1"/>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Сведения об индивидуальном предпринимателе</w:t>
      </w:r>
    </w:p>
    <w:p w:rsidR="00D4298B" w:rsidRDefault="00D4298B" w:rsidP="00D4298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(для индивидуальных предпринимателей)</w:t>
      </w:r>
    </w:p>
    <w:p w:rsidR="00D4298B" w:rsidRDefault="00D4298B" w:rsidP="00D4298B">
      <w:pPr>
        <w:pStyle w:val="ConsPlusNormal"/>
        <w:widowControl/>
        <w:ind w:firstLine="0"/>
        <w:jc w:val="both"/>
        <w:rPr>
          <w:rFonts w:ascii="Times New Roman" w:hAnsi="Times New Roman" w:cs="Times New Roman"/>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7119"/>
        <w:gridCol w:w="1985"/>
      </w:tblGrid>
      <w:tr w:rsidR="00D4298B" w:rsidTr="003B7D46">
        <w:trPr>
          <w:trHeight w:val="367"/>
        </w:trPr>
        <w:tc>
          <w:tcPr>
            <w:tcW w:w="54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п/п</w:t>
            </w:r>
          </w:p>
        </w:tc>
        <w:tc>
          <w:tcPr>
            <w:tcW w:w="711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Сведения</w:t>
            </w:r>
          </w:p>
        </w:tc>
      </w:tr>
      <w:tr w:rsidR="00D4298B" w:rsidTr="003B7D46">
        <w:trPr>
          <w:trHeight w:val="240"/>
        </w:trPr>
        <w:tc>
          <w:tcPr>
            <w:tcW w:w="54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 </w:t>
            </w:r>
          </w:p>
        </w:tc>
        <w:tc>
          <w:tcPr>
            <w:tcW w:w="711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198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sz w:val="24"/>
                <w:szCs w:val="24"/>
              </w:rPr>
            </w:pPr>
          </w:p>
        </w:tc>
      </w:tr>
      <w:tr w:rsidR="00D4298B" w:rsidTr="003B7D46">
        <w:trPr>
          <w:trHeight w:val="240"/>
        </w:trPr>
        <w:tc>
          <w:tcPr>
            <w:tcW w:w="54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711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ИНН                                                     </w:t>
            </w:r>
          </w:p>
        </w:tc>
        <w:tc>
          <w:tcPr>
            <w:tcW w:w="198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sz w:val="24"/>
                <w:szCs w:val="24"/>
              </w:rPr>
            </w:pPr>
          </w:p>
        </w:tc>
      </w:tr>
      <w:tr w:rsidR="00D4298B" w:rsidTr="003B7D46">
        <w:trPr>
          <w:trHeight w:val="480"/>
        </w:trPr>
        <w:tc>
          <w:tcPr>
            <w:tcW w:w="54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 </w:t>
            </w:r>
          </w:p>
        </w:tc>
        <w:tc>
          <w:tcPr>
            <w:tcW w:w="711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Регистрационные данные:                                 </w:t>
            </w:r>
            <w:r>
              <w:rPr>
                <w:rFonts w:ascii="Times New Roman" w:hAnsi="Times New Roman" w:cs="Times New Roman"/>
                <w:sz w:val="24"/>
                <w:szCs w:val="24"/>
              </w:rPr>
              <w:br/>
              <w:t xml:space="preserve">дата, место и орган регистрации индивидуального предпринимателя (на основании Свидетельства о государственной регистрации)  </w:t>
            </w:r>
          </w:p>
        </w:tc>
        <w:tc>
          <w:tcPr>
            <w:tcW w:w="198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sz w:val="24"/>
                <w:szCs w:val="24"/>
              </w:rPr>
            </w:pPr>
          </w:p>
        </w:tc>
      </w:tr>
      <w:tr w:rsidR="00D4298B" w:rsidTr="003B7D46">
        <w:trPr>
          <w:trHeight w:val="360"/>
        </w:trPr>
        <w:tc>
          <w:tcPr>
            <w:tcW w:w="54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 </w:t>
            </w:r>
          </w:p>
        </w:tc>
        <w:tc>
          <w:tcPr>
            <w:tcW w:w="711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Сведения о выданной индивидуальному предпринимателю лицензии на осуществление перевозок пассажиров автомобильным транспортом, оборудованным для перевозок более 8 человек          </w:t>
            </w:r>
          </w:p>
        </w:tc>
        <w:tc>
          <w:tcPr>
            <w:tcW w:w="198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sz w:val="24"/>
                <w:szCs w:val="24"/>
              </w:rPr>
            </w:pPr>
          </w:p>
        </w:tc>
      </w:tr>
      <w:tr w:rsidR="00D4298B" w:rsidTr="003B7D46">
        <w:trPr>
          <w:trHeight w:val="360"/>
        </w:trPr>
        <w:tc>
          <w:tcPr>
            <w:tcW w:w="54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 </w:t>
            </w:r>
          </w:p>
        </w:tc>
        <w:tc>
          <w:tcPr>
            <w:tcW w:w="711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Банковские реквизиты (наименование банка, БИК, р/с, к/с и др.)                                                    </w:t>
            </w:r>
          </w:p>
        </w:tc>
        <w:tc>
          <w:tcPr>
            <w:tcW w:w="198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sz w:val="24"/>
                <w:szCs w:val="24"/>
              </w:rPr>
            </w:pPr>
          </w:p>
        </w:tc>
      </w:tr>
      <w:tr w:rsidR="00D4298B" w:rsidTr="003B7D46">
        <w:trPr>
          <w:trHeight w:val="240"/>
        </w:trPr>
        <w:tc>
          <w:tcPr>
            <w:tcW w:w="54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6 </w:t>
            </w:r>
          </w:p>
        </w:tc>
        <w:tc>
          <w:tcPr>
            <w:tcW w:w="711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Контактные телефоны (в том числе сотовые, с указанием кода страны и города)  </w:t>
            </w:r>
          </w:p>
        </w:tc>
        <w:tc>
          <w:tcPr>
            <w:tcW w:w="198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sz w:val="24"/>
                <w:szCs w:val="24"/>
              </w:rPr>
            </w:pPr>
          </w:p>
        </w:tc>
      </w:tr>
      <w:tr w:rsidR="00D4298B" w:rsidTr="003B7D46">
        <w:trPr>
          <w:trHeight w:val="240"/>
        </w:trPr>
        <w:tc>
          <w:tcPr>
            <w:tcW w:w="54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7 </w:t>
            </w:r>
          </w:p>
        </w:tc>
        <w:tc>
          <w:tcPr>
            <w:tcW w:w="711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Факс (с указанием кода страны и города)                 </w:t>
            </w:r>
          </w:p>
        </w:tc>
        <w:tc>
          <w:tcPr>
            <w:tcW w:w="198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sz w:val="24"/>
                <w:szCs w:val="24"/>
              </w:rPr>
            </w:pPr>
          </w:p>
        </w:tc>
      </w:tr>
      <w:tr w:rsidR="00D4298B" w:rsidTr="003B7D46">
        <w:trPr>
          <w:trHeight w:val="240"/>
        </w:trPr>
        <w:tc>
          <w:tcPr>
            <w:tcW w:w="54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 </w:t>
            </w:r>
          </w:p>
        </w:tc>
        <w:tc>
          <w:tcPr>
            <w:tcW w:w="711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Юридический адрес                                       </w:t>
            </w:r>
          </w:p>
        </w:tc>
        <w:tc>
          <w:tcPr>
            <w:tcW w:w="198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sz w:val="24"/>
                <w:szCs w:val="24"/>
              </w:rPr>
            </w:pPr>
          </w:p>
        </w:tc>
      </w:tr>
      <w:tr w:rsidR="00D4298B" w:rsidTr="003B7D46">
        <w:trPr>
          <w:trHeight w:val="240"/>
        </w:trPr>
        <w:tc>
          <w:tcPr>
            <w:tcW w:w="54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9 </w:t>
            </w:r>
          </w:p>
        </w:tc>
        <w:tc>
          <w:tcPr>
            <w:tcW w:w="711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Почтовый адрес                                          </w:t>
            </w:r>
          </w:p>
        </w:tc>
        <w:tc>
          <w:tcPr>
            <w:tcW w:w="198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sz w:val="24"/>
                <w:szCs w:val="24"/>
              </w:rPr>
            </w:pPr>
          </w:p>
        </w:tc>
      </w:tr>
      <w:tr w:rsidR="00D4298B" w:rsidTr="003B7D46">
        <w:trPr>
          <w:trHeight w:val="480"/>
        </w:trPr>
        <w:tc>
          <w:tcPr>
            <w:tcW w:w="54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10 </w:t>
            </w:r>
          </w:p>
        </w:tc>
        <w:tc>
          <w:tcPr>
            <w:tcW w:w="711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Численность автотранспорта:                             </w:t>
            </w:r>
            <w:r>
              <w:rPr>
                <w:rFonts w:ascii="Times New Roman" w:hAnsi="Times New Roman" w:cs="Times New Roman"/>
                <w:sz w:val="24"/>
                <w:szCs w:val="24"/>
              </w:rPr>
              <w:br/>
              <w:t xml:space="preserve">- собственного                                          </w:t>
            </w:r>
            <w:r>
              <w:rPr>
                <w:rFonts w:ascii="Times New Roman" w:hAnsi="Times New Roman" w:cs="Times New Roman"/>
                <w:sz w:val="24"/>
                <w:szCs w:val="24"/>
              </w:rPr>
              <w:br/>
              <w:t xml:space="preserve">- арендуемого по договору                                           </w:t>
            </w:r>
          </w:p>
        </w:tc>
        <w:tc>
          <w:tcPr>
            <w:tcW w:w="198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sz w:val="24"/>
                <w:szCs w:val="24"/>
              </w:rPr>
            </w:pPr>
          </w:p>
        </w:tc>
      </w:tr>
    </w:tbl>
    <w:p w:rsidR="00D4298B" w:rsidRDefault="00D4298B" w:rsidP="00D4298B">
      <w:pPr>
        <w:pStyle w:val="ConsPlusNormal"/>
        <w:widowControl/>
        <w:ind w:firstLine="0"/>
        <w:jc w:val="both"/>
        <w:rPr>
          <w:rFonts w:ascii="Times New Roman" w:hAnsi="Times New Roman" w:cs="Times New Roman"/>
          <w:color w:val="FF0000"/>
          <w:sz w:val="24"/>
          <w:szCs w:val="24"/>
        </w:rPr>
      </w:pPr>
    </w:p>
    <w:p w:rsidR="00D4298B" w:rsidRDefault="00D4298B" w:rsidP="00D4298B">
      <w:pPr>
        <w:widowControl w:val="0"/>
        <w:autoSpaceDE w:val="0"/>
        <w:autoSpaceDN w:val="0"/>
        <w:adjustRightInd w:val="0"/>
        <w:rPr>
          <w:sz w:val="24"/>
          <w:szCs w:val="24"/>
        </w:rPr>
      </w:pPr>
    </w:p>
    <w:p w:rsidR="00D4298B" w:rsidRDefault="00D4298B" w:rsidP="00D4298B">
      <w:pPr>
        <w:widowControl w:val="0"/>
        <w:autoSpaceDE w:val="0"/>
        <w:autoSpaceDN w:val="0"/>
        <w:adjustRightInd w:val="0"/>
        <w:rPr>
          <w:sz w:val="24"/>
          <w:szCs w:val="24"/>
        </w:rPr>
      </w:pPr>
    </w:p>
    <w:p w:rsidR="00D4298B" w:rsidRDefault="00D4298B" w:rsidP="00D4298B">
      <w:pPr>
        <w:widowControl w:val="0"/>
        <w:autoSpaceDE w:val="0"/>
        <w:autoSpaceDN w:val="0"/>
        <w:adjustRightInd w:val="0"/>
        <w:rPr>
          <w:sz w:val="24"/>
          <w:szCs w:val="24"/>
        </w:rPr>
      </w:pPr>
    </w:p>
    <w:p w:rsidR="00D4298B" w:rsidRDefault="00D4298B" w:rsidP="00D4298B">
      <w:pPr>
        <w:widowControl w:val="0"/>
        <w:autoSpaceDE w:val="0"/>
        <w:autoSpaceDN w:val="0"/>
        <w:adjustRightInd w:val="0"/>
        <w:rPr>
          <w:sz w:val="24"/>
          <w:szCs w:val="24"/>
        </w:rPr>
      </w:pPr>
    </w:p>
    <w:p w:rsidR="00D4298B" w:rsidRDefault="00D4298B" w:rsidP="00D4298B">
      <w:pPr>
        <w:widowControl w:val="0"/>
        <w:autoSpaceDE w:val="0"/>
        <w:autoSpaceDN w:val="0"/>
        <w:adjustRightInd w:val="0"/>
        <w:rPr>
          <w:sz w:val="26"/>
          <w:szCs w:val="26"/>
        </w:rPr>
      </w:pPr>
    </w:p>
    <w:p w:rsidR="00D4298B" w:rsidRDefault="00D4298B" w:rsidP="00D4298B">
      <w:pPr>
        <w:widowControl w:val="0"/>
        <w:autoSpaceDE w:val="0"/>
        <w:autoSpaceDN w:val="0"/>
        <w:adjustRightInd w:val="0"/>
        <w:rPr>
          <w:sz w:val="26"/>
          <w:szCs w:val="26"/>
        </w:rPr>
      </w:pPr>
    </w:p>
    <w:p w:rsidR="00D4298B" w:rsidRDefault="00D4298B" w:rsidP="00D4298B">
      <w:pPr>
        <w:widowControl w:val="0"/>
        <w:autoSpaceDE w:val="0"/>
        <w:autoSpaceDN w:val="0"/>
        <w:adjustRightInd w:val="0"/>
        <w:rPr>
          <w:sz w:val="26"/>
          <w:szCs w:val="26"/>
        </w:rPr>
      </w:pPr>
    </w:p>
    <w:p w:rsidR="00D4298B" w:rsidRDefault="00D4298B" w:rsidP="00D4298B">
      <w:pPr>
        <w:widowControl w:val="0"/>
        <w:autoSpaceDE w:val="0"/>
        <w:autoSpaceDN w:val="0"/>
        <w:adjustRightInd w:val="0"/>
        <w:rPr>
          <w:sz w:val="26"/>
          <w:szCs w:val="26"/>
        </w:rPr>
      </w:pPr>
    </w:p>
    <w:p w:rsidR="00D4298B" w:rsidRDefault="00D4298B" w:rsidP="00D4298B">
      <w:pPr>
        <w:widowControl w:val="0"/>
        <w:autoSpaceDE w:val="0"/>
        <w:autoSpaceDN w:val="0"/>
        <w:adjustRightInd w:val="0"/>
        <w:rPr>
          <w:sz w:val="26"/>
          <w:szCs w:val="26"/>
        </w:rPr>
      </w:pPr>
    </w:p>
    <w:p w:rsidR="00D4298B" w:rsidRDefault="00D4298B" w:rsidP="00D4298B">
      <w:pPr>
        <w:widowControl w:val="0"/>
        <w:autoSpaceDE w:val="0"/>
        <w:autoSpaceDN w:val="0"/>
        <w:adjustRightInd w:val="0"/>
        <w:rPr>
          <w:sz w:val="26"/>
          <w:szCs w:val="26"/>
        </w:rPr>
      </w:pPr>
    </w:p>
    <w:p w:rsidR="00D4298B" w:rsidRDefault="00D4298B" w:rsidP="00D4298B">
      <w:pPr>
        <w:widowControl w:val="0"/>
        <w:autoSpaceDE w:val="0"/>
        <w:autoSpaceDN w:val="0"/>
        <w:adjustRightInd w:val="0"/>
        <w:rPr>
          <w:sz w:val="26"/>
          <w:szCs w:val="26"/>
        </w:rPr>
      </w:pPr>
    </w:p>
    <w:p w:rsidR="00D4298B" w:rsidRDefault="00D4298B" w:rsidP="00D4298B">
      <w:pPr>
        <w:widowControl w:val="0"/>
        <w:autoSpaceDE w:val="0"/>
        <w:autoSpaceDN w:val="0"/>
        <w:adjustRightInd w:val="0"/>
        <w:rPr>
          <w:sz w:val="26"/>
          <w:szCs w:val="26"/>
        </w:rPr>
      </w:pPr>
    </w:p>
    <w:p w:rsidR="00D4298B" w:rsidRDefault="00D4298B" w:rsidP="00D4298B">
      <w:pPr>
        <w:widowControl w:val="0"/>
        <w:autoSpaceDE w:val="0"/>
        <w:autoSpaceDN w:val="0"/>
        <w:adjustRightInd w:val="0"/>
        <w:rPr>
          <w:sz w:val="26"/>
          <w:szCs w:val="26"/>
        </w:rPr>
      </w:pPr>
    </w:p>
    <w:p w:rsidR="00D4298B" w:rsidRDefault="00D4298B" w:rsidP="00D4298B">
      <w:pPr>
        <w:widowControl w:val="0"/>
        <w:autoSpaceDE w:val="0"/>
        <w:autoSpaceDN w:val="0"/>
        <w:adjustRightInd w:val="0"/>
        <w:rPr>
          <w:sz w:val="26"/>
          <w:szCs w:val="26"/>
        </w:rPr>
      </w:pPr>
    </w:p>
    <w:p w:rsidR="00D4298B" w:rsidRDefault="00D4298B" w:rsidP="00D4298B">
      <w:pPr>
        <w:widowControl w:val="0"/>
        <w:autoSpaceDE w:val="0"/>
        <w:autoSpaceDN w:val="0"/>
        <w:adjustRightInd w:val="0"/>
        <w:rPr>
          <w:sz w:val="26"/>
          <w:szCs w:val="26"/>
        </w:rPr>
      </w:pPr>
    </w:p>
    <w:p w:rsidR="00D4298B" w:rsidRDefault="00D4298B" w:rsidP="00D4298B">
      <w:pPr>
        <w:widowControl w:val="0"/>
        <w:autoSpaceDE w:val="0"/>
        <w:autoSpaceDN w:val="0"/>
        <w:adjustRightInd w:val="0"/>
        <w:rPr>
          <w:sz w:val="26"/>
          <w:szCs w:val="26"/>
        </w:rPr>
      </w:pPr>
    </w:p>
    <w:p w:rsidR="00D4298B" w:rsidRDefault="00D4298B" w:rsidP="00D4298B">
      <w:pPr>
        <w:widowControl w:val="0"/>
        <w:autoSpaceDE w:val="0"/>
        <w:autoSpaceDN w:val="0"/>
        <w:adjustRightInd w:val="0"/>
        <w:rPr>
          <w:sz w:val="26"/>
          <w:szCs w:val="26"/>
        </w:rPr>
      </w:pPr>
    </w:p>
    <w:p w:rsidR="00D4298B" w:rsidRDefault="00D4298B" w:rsidP="00D4298B">
      <w:pPr>
        <w:widowControl w:val="0"/>
        <w:autoSpaceDE w:val="0"/>
        <w:autoSpaceDN w:val="0"/>
        <w:adjustRightInd w:val="0"/>
        <w:rPr>
          <w:sz w:val="26"/>
          <w:szCs w:val="26"/>
        </w:rPr>
      </w:pPr>
    </w:p>
    <w:p w:rsidR="00D4298B" w:rsidRDefault="00D4298B" w:rsidP="00D4298B">
      <w:pPr>
        <w:widowControl w:val="0"/>
        <w:autoSpaceDE w:val="0"/>
        <w:autoSpaceDN w:val="0"/>
        <w:adjustRightInd w:val="0"/>
        <w:rPr>
          <w:sz w:val="26"/>
          <w:szCs w:val="26"/>
        </w:rPr>
      </w:pPr>
    </w:p>
    <w:p w:rsidR="00D4298B" w:rsidRDefault="00D4298B" w:rsidP="00D4298B">
      <w:pPr>
        <w:widowControl w:val="0"/>
        <w:autoSpaceDE w:val="0"/>
        <w:autoSpaceDN w:val="0"/>
        <w:adjustRightInd w:val="0"/>
        <w:rPr>
          <w:sz w:val="26"/>
          <w:szCs w:val="26"/>
        </w:rPr>
      </w:pPr>
    </w:p>
    <w:p w:rsidR="00D4298B" w:rsidRDefault="00D4298B" w:rsidP="00D4298B">
      <w:pPr>
        <w:widowControl w:val="0"/>
        <w:autoSpaceDE w:val="0"/>
        <w:autoSpaceDN w:val="0"/>
        <w:adjustRightInd w:val="0"/>
        <w:rPr>
          <w:sz w:val="26"/>
          <w:szCs w:val="26"/>
        </w:rPr>
      </w:pPr>
    </w:p>
    <w:p w:rsidR="00D4298B" w:rsidRDefault="00D4298B" w:rsidP="00D4298B">
      <w:pPr>
        <w:widowControl w:val="0"/>
        <w:autoSpaceDE w:val="0"/>
        <w:autoSpaceDN w:val="0"/>
        <w:adjustRightInd w:val="0"/>
        <w:rPr>
          <w:sz w:val="26"/>
          <w:szCs w:val="26"/>
        </w:rPr>
      </w:pPr>
      <w:r>
        <w:rPr>
          <w:sz w:val="26"/>
          <w:szCs w:val="26"/>
        </w:rPr>
        <w:br w:type="page"/>
      </w:r>
    </w:p>
    <w:p w:rsidR="00D4298B" w:rsidRPr="00187DBF" w:rsidRDefault="00D4298B" w:rsidP="00D4298B">
      <w:pPr>
        <w:suppressAutoHyphens/>
        <w:ind w:left="3969"/>
        <w:rPr>
          <w:color w:val="000000"/>
          <w:shd w:val="clear" w:color="auto" w:fill="00FFFF"/>
          <w:lang w:eastAsia="ar-SA"/>
        </w:rPr>
      </w:pPr>
      <w:r w:rsidRPr="00187DBF">
        <w:rPr>
          <w:bCs/>
          <w:lang w:eastAsia="ar-SA"/>
        </w:rPr>
        <w:lastRenderedPageBreak/>
        <w:t xml:space="preserve">Приложение № </w:t>
      </w:r>
      <w:r>
        <w:rPr>
          <w:bCs/>
          <w:lang w:eastAsia="ar-SA"/>
        </w:rPr>
        <w:t>5</w:t>
      </w:r>
      <w:r w:rsidRPr="00187DBF">
        <w:rPr>
          <w:bCs/>
          <w:lang w:eastAsia="ar-SA"/>
        </w:rPr>
        <w:t xml:space="preserve"> к  Положению</w:t>
      </w:r>
      <w:r>
        <w:rPr>
          <w:bCs/>
          <w:lang w:eastAsia="ar-SA"/>
        </w:rPr>
        <w:t xml:space="preserve"> </w:t>
      </w:r>
      <w:r w:rsidRPr="00187DBF">
        <w:t>«О порядке проведения конкурса среди юридических лиц и индивидуальных предпринимателей на право заключения договора обслуживания регулярного муниципального маршрута пассажирского автотранспорта  на территории муниципального образования «Город Обнинск»</w:t>
      </w:r>
    </w:p>
    <w:p w:rsidR="00D4298B" w:rsidRDefault="00D4298B" w:rsidP="00D4298B">
      <w:pPr>
        <w:widowControl w:val="0"/>
        <w:autoSpaceDE w:val="0"/>
        <w:autoSpaceDN w:val="0"/>
        <w:adjustRightInd w:val="0"/>
        <w:ind w:left="3969" w:firstLine="540"/>
        <w:rPr>
          <w:rFonts w:eastAsia="Calibri"/>
          <w:sz w:val="26"/>
          <w:szCs w:val="26"/>
          <w:lang w:eastAsia="en-US"/>
        </w:rPr>
      </w:pPr>
    </w:p>
    <w:p w:rsidR="00D4298B" w:rsidRDefault="00D4298B" w:rsidP="00D4298B">
      <w:pPr>
        <w:widowControl w:val="0"/>
        <w:autoSpaceDE w:val="0"/>
        <w:autoSpaceDN w:val="0"/>
        <w:adjustRightInd w:val="0"/>
        <w:jc w:val="both"/>
        <w:rPr>
          <w:rFonts w:eastAsia="Calibri"/>
          <w:sz w:val="26"/>
          <w:szCs w:val="26"/>
          <w:lang w:eastAsia="en-US"/>
        </w:rPr>
      </w:pPr>
    </w:p>
    <w:p w:rsidR="00D4298B" w:rsidRDefault="00D4298B" w:rsidP="00D4298B">
      <w:pPr>
        <w:pStyle w:val="ConsPlusTitle"/>
        <w:jc w:val="center"/>
        <w:rPr>
          <w:rFonts w:ascii="Times New Roman" w:hAnsi="Times New Roman" w:cs="Times New Roman"/>
          <w:sz w:val="24"/>
          <w:szCs w:val="24"/>
        </w:rPr>
      </w:pPr>
      <w:bookmarkStart w:id="5" w:name="Par245"/>
      <w:bookmarkEnd w:id="5"/>
      <w:r>
        <w:rPr>
          <w:rFonts w:ascii="Times New Roman" w:hAnsi="Times New Roman" w:cs="Times New Roman"/>
          <w:sz w:val="24"/>
          <w:szCs w:val="24"/>
        </w:rPr>
        <w:t>КРИТЕРИИ</w:t>
      </w:r>
    </w:p>
    <w:p w:rsidR="00D4298B" w:rsidRDefault="00D4298B" w:rsidP="00D4298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оценки конкурсных предложений участников конкурса на право </w:t>
      </w:r>
    </w:p>
    <w:p w:rsidR="00D4298B" w:rsidRDefault="00D4298B" w:rsidP="00D4298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заключения договора обслуживания регулярного муниципального маршрута пассажирского автотранспорта на территории </w:t>
      </w:r>
    </w:p>
    <w:p w:rsidR="00D4298B" w:rsidRDefault="00D4298B" w:rsidP="00D4298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муниципального образования «Город Обнинск»</w:t>
      </w:r>
    </w:p>
    <w:p w:rsidR="00D4298B" w:rsidRDefault="00D4298B" w:rsidP="00D4298B">
      <w:pPr>
        <w:widowControl w:val="0"/>
        <w:autoSpaceDE w:val="0"/>
        <w:autoSpaceDN w:val="0"/>
        <w:adjustRightInd w:val="0"/>
        <w:rPr>
          <w:sz w:val="24"/>
          <w:szCs w:val="24"/>
        </w:rPr>
      </w:pPr>
    </w:p>
    <w:p w:rsidR="00D4298B" w:rsidRDefault="00D4298B" w:rsidP="00D4298B">
      <w:pPr>
        <w:widowControl w:val="0"/>
        <w:autoSpaceDE w:val="0"/>
        <w:autoSpaceDN w:val="0"/>
        <w:adjustRightInd w:val="0"/>
        <w:ind w:firstLine="851"/>
        <w:jc w:val="both"/>
        <w:rPr>
          <w:sz w:val="24"/>
          <w:szCs w:val="24"/>
        </w:rPr>
      </w:pPr>
      <w:r>
        <w:rPr>
          <w:sz w:val="24"/>
          <w:szCs w:val="24"/>
        </w:rPr>
        <w:t>Победителем признается участник, отвечающий условиям конкурса и набравший наибольшее количество баллов по следующему перечню:</w:t>
      </w:r>
    </w:p>
    <w:p w:rsidR="00D4298B" w:rsidRDefault="00D4298B" w:rsidP="00D4298B">
      <w:pPr>
        <w:widowControl w:val="0"/>
        <w:numPr>
          <w:ilvl w:val="0"/>
          <w:numId w:val="1"/>
        </w:numPr>
        <w:autoSpaceDE w:val="0"/>
        <w:autoSpaceDN w:val="0"/>
        <w:adjustRightInd w:val="0"/>
        <w:jc w:val="both"/>
        <w:rPr>
          <w:sz w:val="24"/>
          <w:szCs w:val="24"/>
        </w:rPr>
      </w:pPr>
      <w:r>
        <w:rPr>
          <w:sz w:val="24"/>
          <w:szCs w:val="24"/>
        </w:rPr>
        <w:t>Наличие    транспортных  средств,  планируемых  к    использованию  для</w:t>
      </w:r>
    </w:p>
    <w:p w:rsidR="00D4298B" w:rsidRDefault="00D4298B" w:rsidP="00D4298B">
      <w:pPr>
        <w:widowControl w:val="0"/>
        <w:autoSpaceDE w:val="0"/>
        <w:autoSpaceDN w:val="0"/>
        <w:adjustRightInd w:val="0"/>
        <w:jc w:val="both"/>
        <w:rPr>
          <w:sz w:val="24"/>
          <w:szCs w:val="24"/>
        </w:rPr>
      </w:pPr>
      <w:r>
        <w:rPr>
          <w:sz w:val="24"/>
          <w:szCs w:val="24"/>
        </w:rPr>
        <w:t>обслуживания маршрута,  а именно: на праве собственности или договору лизинга либо на праве аренды.</w:t>
      </w:r>
    </w:p>
    <w:p w:rsidR="00D4298B" w:rsidRDefault="00D4298B" w:rsidP="00D4298B">
      <w:pPr>
        <w:widowControl w:val="0"/>
        <w:numPr>
          <w:ilvl w:val="0"/>
          <w:numId w:val="1"/>
        </w:numPr>
        <w:autoSpaceDE w:val="0"/>
        <w:autoSpaceDN w:val="0"/>
        <w:adjustRightInd w:val="0"/>
        <w:jc w:val="both"/>
        <w:rPr>
          <w:sz w:val="24"/>
          <w:szCs w:val="24"/>
        </w:rPr>
      </w:pPr>
      <w:r>
        <w:rPr>
          <w:sz w:val="24"/>
          <w:szCs w:val="24"/>
        </w:rPr>
        <w:t xml:space="preserve">Наличие   транспортных  средств  повышенной  вместимости. За  каждую </w:t>
      </w:r>
    </w:p>
    <w:p w:rsidR="00D4298B" w:rsidRDefault="00D4298B" w:rsidP="00D4298B">
      <w:pPr>
        <w:widowControl w:val="0"/>
        <w:autoSpaceDE w:val="0"/>
        <w:autoSpaceDN w:val="0"/>
        <w:adjustRightInd w:val="0"/>
        <w:jc w:val="both"/>
        <w:rPr>
          <w:sz w:val="24"/>
          <w:szCs w:val="24"/>
        </w:rPr>
      </w:pPr>
      <w:r>
        <w:rPr>
          <w:sz w:val="24"/>
          <w:szCs w:val="24"/>
        </w:rPr>
        <w:t>единицу транспортного средства повышенной вместимости начисляется 1 балл.</w:t>
      </w:r>
    </w:p>
    <w:p w:rsidR="00D4298B" w:rsidRDefault="00D4298B" w:rsidP="00D4298B">
      <w:pPr>
        <w:widowControl w:val="0"/>
        <w:numPr>
          <w:ilvl w:val="0"/>
          <w:numId w:val="1"/>
        </w:numPr>
        <w:autoSpaceDE w:val="0"/>
        <w:autoSpaceDN w:val="0"/>
        <w:adjustRightInd w:val="0"/>
        <w:jc w:val="both"/>
        <w:rPr>
          <w:sz w:val="24"/>
          <w:szCs w:val="24"/>
        </w:rPr>
      </w:pPr>
      <w:r>
        <w:rPr>
          <w:sz w:val="24"/>
          <w:szCs w:val="24"/>
        </w:rPr>
        <w:t xml:space="preserve">Наличие и количество специально оборудованных транспортных средств </w:t>
      </w:r>
    </w:p>
    <w:p w:rsidR="00D4298B" w:rsidRDefault="00D4298B" w:rsidP="00D4298B">
      <w:pPr>
        <w:widowControl w:val="0"/>
        <w:autoSpaceDE w:val="0"/>
        <w:autoSpaceDN w:val="0"/>
        <w:adjustRightInd w:val="0"/>
        <w:jc w:val="both"/>
        <w:rPr>
          <w:sz w:val="24"/>
          <w:szCs w:val="24"/>
        </w:rPr>
      </w:pPr>
      <w:r>
        <w:rPr>
          <w:sz w:val="24"/>
          <w:szCs w:val="24"/>
        </w:rPr>
        <w:t>для перевозки людей с ограниченными физическими способностями.</w:t>
      </w:r>
    </w:p>
    <w:p w:rsidR="00D4298B" w:rsidRPr="00187DBF" w:rsidRDefault="00D4298B" w:rsidP="00D4298B">
      <w:pPr>
        <w:widowControl w:val="0"/>
        <w:autoSpaceDE w:val="0"/>
        <w:autoSpaceDN w:val="0"/>
        <w:adjustRightInd w:val="0"/>
        <w:ind w:firstLine="709"/>
        <w:jc w:val="both"/>
        <w:rPr>
          <w:sz w:val="24"/>
          <w:szCs w:val="24"/>
        </w:rPr>
      </w:pPr>
      <w:r>
        <w:rPr>
          <w:sz w:val="24"/>
          <w:szCs w:val="24"/>
        </w:rPr>
        <w:t xml:space="preserve">4. </w:t>
      </w:r>
      <w:r w:rsidRPr="00187DBF">
        <w:rPr>
          <w:sz w:val="24"/>
          <w:szCs w:val="24"/>
        </w:rPr>
        <w:t>Состояние автотранспортных средств  (срок  эксплуатации среднеарифметический).</w:t>
      </w:r>
    </w:p>
    <w:p w:rsidR="00D4298B" w:rsidRDefault="00D4298B" w:rsidP="00D4298B">
      <w:pPr>
        <w:widowControl w:val="0"/>
        <w:numPr>
          <w:ilvl w:val="1"/>
          <w:numId w:val="1"/>
        </w:numPr>
        <w:autoSpaceDE w:val="0"/>
        <w:autoSpaceDN w:val="0"/>
        <w:adjustRightInd w:val="0"/>
        <w:jc w:val="both"/>
        <w:rPr>
          <w:sz w:val="24"/>
          <w:szCs w:val="24"/>
        </w:rPr>
      </w:pPr>
      <w:r>
        <w:rPr>
          <w:sz w:val="24"/>
          <w:szCs w:val="24"/>
        </w:rPr>
        <w:t>Наличие  резерва  для  обеспечения  бесперебойной  работы на маршруте</w:t>
      </w:r>
    </w:p>
    <w:p w:rsidR="00D4298B" w:rsidRDefault="00D4298B" w:rsidP="00D4298B">
      <w:pPr>
        <w:widowControl w:val="0"/>
        <w:autoSpaceDE w:val="0"/>
        <w:autoSpaceDN w:val="0"/>
        <w:adjustRightInd w:val="0"/>
        <w:jc w:val="both"/>
        <w:rPr>
          <w:sz w:val="24"/>
          <w:szCs w:val="24"/>
        </w:rPr>
      </w:pPr>
      <w:r>
        <w:rPr>
          <w:sz w:val="24"/>
          <w:szCs w:val="24"/>
        </w:rPr>
        <w:t>регулярных перевозок (наличие дополнительных единиц транспорта для обслуживания маршрута согласно требованиям, указанных в  техническом задании).</w:t>
      </w:r>
    </w:p>
    <w:p w:rsidR="00D4298B" w:rsidRDefault="00D4298B" w:rsidP="00D4298B">
      <w:pPr>
        <w:widowControl w:val="0"/>
        <w:autoSpaceDE w:val="0"/>
        <w:autoSpaceDN w:val="0"/>
        <w:adjustRightInd w:val="0"/>
        <w:ind w:firstLine="851"/>
        <w:jc w:val="both"/>
        <w:rPr>
          <w:sz w:val="24"/>
          <w:szCs w:val="24"/>
        </w:rPr>
      </w:pPr>
      <w:r>
        <w:rPr>
          <w:sz w:val="24"/>
          <w:szCs w:val="24"/>
        </w:rPr>
        <w:t>5. Наличие производственно-технической базы для проведения технического обслуживания транспортных средств (договор, заключенный на срок действия договора обслуживания регулярного муниципального маршрута пассажирского автотранспорта на территории муниципального образования «Город Обнинск»).</w:t>
      </w:r>
    </w:p>
    <w:p w:rsidR="00D4298B" w:rsidRDefault="00D4298B" w:rsidP="00D4298B">
      <w:pPr>
        <w:widowControl w:val="0"/>
        <w:autoSpaceDE w:val="0"/>
        <w:autoSpaceDN w:val="0"/>
        <w:adjustRightInd w:val="0"/>
        <w:ind w:firstLine="851"/>
        <w:jc w:val="both"/>
        <w:rPr>
          <w:sz w:val="24"/>
          <w:szCs w:val="24"/>
        </w:rPr>
      </w:pPr>
      <w:r>
        <w:rPr>
          <w:sz w:val="24"/>
          <w:szCs w:val="24"/>
        </w:rPr>
        <w:t>6. Наличие стоянки для автотранспортных средств на специально оборудованной территории либо в помещении (договор, заключенный на срок действия договора обслуживания регулярного муниципального маршрута пассажирского автотранспорта на территории муниципального образования «Город Обнинск»).</w:t>
      </w:r>
    </w:p>
    <w:p w:rsidR="00D4298B" w:rsidRDefault="00D4298B" w:rsidP="00D4298B">
      <w:pPr>
        <w:widowControl w:val="0"/>
        <w:autoSpaceDE w:val="0"/>
        <w:autoSpaceDN w:val="0"/>
        <w:adjustRightInd w:val="0"/>
        <w:ind w:firstLine="851"/>
        <w:jc w:val="both"/>
        <w:rPr>
          <w:sz w:val="24"/>
          <w:szCs w:val="24"/>
        </w:rPr>
      </w:pPr>
      <w:r>
        <w:rPr>
          <w:sz w:val="24"/>
          <w:szCs w:val="24"/>
        </w:rPr>
        <w:t>7. Наличие мойки для автотранспорта (договор, заключенный на срок действия договора обслуживания регулярного муниципального маршрута пассажирского автотранспорта на территории муниципального образования «Город Обнинск»).</w:t>
      </w:r>
    </w:p>
    <w:p w:rsidR="00D4298B" w:rsidRDefault="00D4298B" w:rsidP="00D4298B">
      <w:pPr>
        <w:widowControl w:val="0"/>
        <w:autoSpaceDE w:val="0"/>
        <w:autoSpaceDN w:val="0"/>
        <w:adjustRightInd w:val="0"/>
        <w:ind w:firstLine="851"/>
        <w:jc w:val="both"/>
        <w:rPr>
          <w:sz w:val="24"/>
          <w:szCs w:val="24"/>
        </w:rPr>
      </w:pPr>
      <w:r>
        <w:rPr>
          <w:sz w:val="24"/>
          <w:szCs w:val="24"/>
        </w:rPr>
        <w:t>8. Наличие возможности предрейсового (послерейсового) медицинского контроля за состоянием здоровья водителей.</w:t>
      </w:r>
    </w:p>
    <w:p w:rsidR="00D4298B" w:rsidRDefault="00D4298B" w:rsidP="00D4298B">
      <w:pPr>
        <w:widowControl w:val="0"/>
        <w:autoSpaceDE w:val="0"/>
        <w:autoSpaceDN w:val="0"/>
        <w:adjustRightInd w:val="0"/>
        <w:ind w:firstLine="851"/>
        <w:jc w:val="both"/>
        <w:rPr>
          <w:sz w:val="24"/>
          <w:szCs w:val="24"/>
        </w:rPr>
      </w:pPr>
      <w:r>
        <w:rPr>
          <w:sz w:val="24"/>
          <w:szCs w:val="24"/>
        </w:rPr>
        <w:t>9. Наличие действующего договора с Оператором, осуществляющим диспетчеризацию перевозок и представляющим сведения по мониторингу транспортных средств в Администрацию г. Обнинска.</w:t>
      </w:r>
    </w:p>
    <w:p w:rsidR="00D4298B" w:rsidRDefault="00D4298B" w:rsidP="00D4298B">
      <w:pPr>
        <w:widowControl w:val="0"/>
        <w:autoSpaceDE w:val="0"/>
        <w:autoSpaceDN w:val="0"/>
        <w:adjustRightInd w:val="0"/>
        <w:ind w:firstLine="851"/>
        <w:jc w:val="both"/>
        <w:rPr>
          <w:sz w:val="24"/>
          <w:szCs w:val="24"/>
        </w:rPr>
      </w:pPr>
      <w:r>
        <w:rPr>
          <w:sz w:val="24"/>
          <w:szCs w:val="24"/>
        </w:rPr>
        <w:t>10. Наличие в пассажирских транспортных средствах аппаратуры спутниковой навигации ГЛОНАСС/GPS.</w:t>
      </w:r>
    </w:p>
    <w:p w:rsidR="00D4298B" w:rsidRDefault="00D4298B" w:rsidP="00D4298B">
      <w:pPr>
        <w:widowControl w:val="0"/>
        <w:autoSpaceDE w:val="0"/>
        <w:autoSpaceDN w:val="0"/>
        <w:adjustRightInd w:val="0"/>
        <w:ind w:firstLine="851"/>
        <w:jc w:val="both"/>
        <w:rPr>
          <w:sz w:val="24"/>
          <w:szCs w:val="24"/>
        </w:rPr>
      </w:pPr>
      <w:r>
        <w:rPr>
          <w:sz w:val="24"/>
          <w:szCs w:val="24"/>
        </w:rPr>
        <w:t>11. Наличие 2-х видеорегистраторов в транспортных средствах. За каждую единицу транспортного средства, оборудованного видеорегистраторами, начисляется 1 балл.</w:t>
      </w:r>
    </w:p>
    <w:p w:rsidR="00D4298B" w:rsidRDefault="00D4298B" w:rsidP="00D4298B">
      <w:pPr>
        <w:widowControl w:val="0"/>
        <w:autoSpaceDE w:val="0"/>
        <w:autoSpaceDN w:val="0"/>
        <w:adjustRightInd w:val="0"/>
        <w:ind w:firstLine="851"/>
        <w:jc w:val="both"/>
        <w:rPr>
          <w:sz w:val="24"/>
          <w:szCs w:val="24"/>
        </w:rPr>
      </w:pPr>
      <w:r>
        <w:rPr>
          <w:sz w:val="24"/>
          <w:szCs w:val="24"/>
        </w:rPr>
        <w:t>12. Использование ТПС (транспортной платежной системы) безналичной оплаты проезда пассажиров в пассажирских транспортных средствах. За каждую единицу транспортного средства, оснащенного оборудованием для безналичной оплаты проезда пассажиров начисляется 1 балл.</w:t>
      </w:r>
    </w:p>
    <w:p w:rsidR="00D4298B" w:rsidRDefault="00D4298B" w:rsidP="00D4298B">
      <w:pPr>
        <w:widowControl w:val="0"/>
        <w:autoSpaceDE w:val="0"/>
        <w:autoSpaceDN w:val="0"/>
        <w:adjustRightInd w:val="0"/>
        <w:ind w:firstLine="851"/>
        <w:jc w:val="both"/>
        <w:rPr>
          <w:sz w:val="24"/>
          <w:szCs w:val="24"/>
        </w:rPr>
      </w:pPr>
      <w:r>
        <w:rPr>
          <w:sz w:val="24"/>
          <w:szCs w:val="24"/>
        </w:rPr>
        <w:t xml:space="preserve">13. Соблюдение условий лицензирования за последние 12 месяцев (нарушения с </w:t>
      </w:r>
      <w:r>
        <w:rPr>
          <w:sz w:val="24"/>
          <w:szCs w:val="24"/>
        </w:rPr>
        <w:lastRenderedPageBreak/>
        <w:t>выдачей предписаний, нарушения с выдачей протоколов либо нарушения с приостановлением действия лицензии).</w:t>
      </w:r>
    </w:p>
    <w:p w:rsidR="00D4298B" w:rsidRDefault="00D4298B" w:rsidP="00D4298B">
      <w:pPr>
        <w:widowControl w:val="0"/>
        <w:autoSpaceDE w:val="0"/>
        <w:autoSpaceDN w:val="0"/>
        <w:adjustRightInd w:val="0"/>
        <w:ind w:firstLine="851"/>
        <w:jc w:val="both"/>
        <w:rPr>
          <w:sz w:val="24"/>
          <w:szCs w:val="24"/>
        </w:rPr>
      </w:pPr>
      <w:r>
        <w:rPr>
          <w:sz w:val="24"/>
          <w:szCs w:val="24"/>
        </w:rPr>
        <w:t>14. Наличие дорожно-транспортных происшествий (ДТП), совершенных по вине водителей автотранспортных средств юридического лица или индивидуального предпринимателя за последние 12 месяцев (ДТП по вине водителя автотранспортного средства с тяжкими последствиями либо ДТП по вине водителя автотранспортного средства с телесными повреждениями средней и небольшой тяжести).</w:t>
      </w:r>
    </w:p>
    <w:p w:rsidR="00D4298B" w:rsidRDefault="00D4298B" w:rsidP="00D4298B">
      <w:pPr>
        <w:widowControl w:val="0"/>
        <w:autoSpaceDE w:val="0"/>
        <w:autoSpaceDN w:val="0"/>
        <w:adjustRightInd w:val="0"/>
        <w:ind w:firstLine="851"/>
        <w:jc w:val="both"/>
        <w:rPr>
          <w:sz w:val="24"/>
          <w:szCs w:val="24"/>
        </w:rPr>
      </w:pPr>
      <w:r>
        <w:rPr>
          <w:sz w:val="24"/>
          <w:szCs w:val="24"/>
        </w:rPr>
        <w:t>15. Наличие действующего договора обязательного страхования гражданской ответственности перевозчика за причинение вреда жизни, здоровью и имуществу пассажиров.</w:t>
      </w:r>
    </w:p>
    <w:p w:rsidR="00D4298B" w:rsidRDefault="00D4298B" w:rsidP="00D4298B">
      <w:pPr>
        <w:widowControl w:val="0"/>
        <w:autoSpaceDE w:val="0"/>
        <w:autoSpaceDN w:val="0"/>
        <w:adjustRightInd w:val="0"/>
        <w:ind w:firstLine="851"/>
        <w:jc w:val="both"/>
        <w:rPr>
          <w:sz w:val="24"/>
          <w:szCs w:val="24"/>
        </w:rPr>
      </w:pPr>
      <w:r>
        <w:rPr>
          <w:sz w:val="24"/>
          <w:szCs w:val="24"/>
        </w:rPr>
        <w:t>16. Непрерывный стаж работы по осуществлению пассажирских перевозок на маршрутах города (стаж юридического лица или индивидуального предпринимателя учитывается с момента получения лицензии на осуществление перевозок пассажиров автомобильным транспортом, оборудованным для перевозок более 8 человек на территории г. Обнинска).</w:t>
      </w:r>
    </w:p>
    <w:p w:rsidR="00D4298B" w:rsidRDefault="00D4298B" w:rsidP="00D4298B">
      <w:pPr>
        <w:widowControl w:val="0"/>
        <w:autoSpaceDE w:val="0"/>
        <w:autoSpaceDN w:val="0"/>
        <w:adjustRightInd w:val="0"/>
        <w:jc w:val="both"/>
        <w:rPr>
          <w:sz w:val="24"/>
          <w:szCs w:val="24"/>
        </w:rPr>
      </w:pPr>
      <w:r>
        <w:rPr>
          <w:sz w:val="24"/>
          <w:szCs w:val="24"/>
        </w:rPr>
        <w:t xml:space="preserve"> </w:t>
      </w:r>
    </w:p>
    <w:p w:rsidR="00D4298B" w:rsidRDefault="00D4298B" w:rsidP="00D4298B">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Таблица оценки критериев по бальной системе</w:t>
      </w:r>
    </w:p>
    <w:p w:rsidR="00D4298B" w:rsidRDefault="00D4298B" w:rsidP="00D4298B">
      <w:pPr>
        <w:pStyle w:val="ConsPlusNormal"/>
        <w:widowControl/>
        <w:ind w:firstLine="0"/>
        <w:jc w:val="center"/>
        <w:outlineLvl w:val="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5151"/>
        <w:gridCol w:w="2044"/>
        <w:gridCol w:w="1370"/>
      </w:tblGrid>
      <w:tr w:rsidR="00D4298B" w:rsidTr="003B7D46">
        <w:tc>
          <w:tcPr>
            <w:tcW w:w="129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D4298B" w:rsidRDefault="00D4298B" w:rsidP="003B7D4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п/п</w:t>
            </w:r>
          </w:p>
        </w:tc>
        <w:tc>
          <w:tcPr>
            <w:tcW w:w="5151"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Критерии оценки</w:t>
            </w:r>
          </w:p>
        </w:tc>
        <w:tc>
          <w:tcPr>
            <w:tcW w:w="2044"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Баллы</w:t>
            </w:r>
          </w:p>
        </w:tc>
        <w:tc>
          <w:tcPr>
            <w:tcW w:w="137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Решение</w:t>
            </w:r>
          </w:p>
          <w:p w:rsidR="00D4298B" w:rsidRDefault="00D4298B" w:rsidP="003B7D4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Комиссии</w:t>
            </w:r>
          </w:p>
        </w:tc>
      </w:tr>
      <w:tr w:rsidR="00D4298B" w:rsidTr="003B7D46">
        <w:tc>
          <w:tcPr>
            <w:tcW w:w="129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5151" w:type="dxa"/>
            <w:tcBorders>
              <w:top w:val="single" w:sz="4" w:space="0" w:color="auto"/>
              <w:left w:val="single" w:sz="4" w:space="0" w:color="auto"/>
              <w:bottom w:val="single" w:sz="4" w:space="0" w:color="auto"/>
              <w:right w:val="single" w:sz="4" w:space="0" w:color="auto"/>
            </w:tcBorders>
            <w:hideMark/>
          </w:tcPr>
          <w:p w:rsidR="00D4298B" w:rsidRDefault="00D4298B" w:rsidP="003B7D46">
            <w:pPr>
              <w:autoSpaceDE w:val="0"/>
              <w:autoSpaceDN w:val="0"/>
              <w:adjustRightInd w:val="0"/>
              <w:jc w:val="both"/>
              <w:rPr>
                <w:sz w:val="24"/>
                <w:szCs w:val="24"/>
              </w:rPr>
            </w:pPr>
            <w:r>
              <w:rPr>
                <w:sz w:val="24"/>
                <w:szCs w:val="24"/>
              </w:rPr>
              <w:t>Наличие транспортных средств, планируемых к использованию для обслуживания маршрута (в процентном выражении):</w:t>
            </w:r>
          </w:p>
          <w:p w:rsidR="00D4298B" w:rsidRDefault="00D4298B" w:rsidP="003B7D46">
            <w:pPr>
              <w:autoSpaceDE w:val="0"/>
              <w:autoSpaceDN w:val="0"/>
              <w:adjustRightInd w:val="0"/>
              <w:jc w:val="both"/>
              <w:rPr>
                <w:sz w:val="24"/>
                <w:szCs w:val="24"/>
              </w:rPr>
            </w:pPr>
            <w:r>
              <w:rPr>
                <w:sz w:val="24"/>
                <w:szCs w:val="24"/>
              </w:rPr>
              <w:t xml:space="preserve"> - на праве собственности или договору лизинга</w:t>
            </w:r>
          </w:p>
        </w:tc>
        <w:tc>
          <w:tcPr>
            <w:tcW w:w="204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center"/>
              <w:rPr>
                <w:rFonts w:ascii="Times New Roman" w:hAnsi="Times New Roman" w:cs="Times New Roman"/>
                <w:sz w:val="24"/>
                <w:szCs w:val="24"/>
              </w:rPr>
            </w:pPr>
          </w:p>
          <w:p w:rsidR="00D4298B" w:rsidRDefault="00D4298B" w:rsidP="003B7D46">
            <w:pPr>
              <w:pStyle w:val="ConsPlusNormal"/>
              <w:widowControl/>
              <w:ind w:firstLine="0"/>
              <w:jc w:val="center"/>
              <w:rPr>
                <w:rFonts w:ascii="Times New Roman" w:hAnsi="Times New Roman" w:cs="Times New Roman"/>
                <w:sz w:val="24"/>
                <w:szCs w:val="24"/>
              </w:rPr>
            </w:pPr>
          </w:p>
          <w:p w:rsidR="00D4298B" w:rsidRDefault="00D4298B" w:rsidP="003B7D46">
            <w:pPr>
              <w:pStyle w:val="ConsPlusNormal"/>
              <w:widowControl/>
              <w:ind w:firstLine="0"/>
              <w:jc w:val="center"/>
              <w:rPr>
                <w:rFonts w:ascii="Times New Roman" w:hAnsi="Times New Roman" w:cs="Times New Roman"/>
                <w:sz w:val="24"/>
                <w:szCs w:val="24"/>
              </w:rPr>
            </w:pPr>
          </w:p>
          <w:p w:rsidR="00D4298B" w:rsidRDefault="00D4298B" w:rsidP="003B7D4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100%-20 баллов</w:t>
            </w:r>
          </w:p>
        </w:tc>
        <w:tc>
          <w:tcPr>
            <w:tcW w:w="1370"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center"/>
              <w:rPr>
                <w:rFonts w:ascii="Times New Roman" w:hAnsi="Times New Roman" w:cs="Times New Roman"/>
                <w:sz w:val="24"/>
                <w:szCs w:val="24"/>
              </w:rPr>
            </w:pPr>
          </w:p>
        </w:tc>
      </w:tr>
      <w:tr w:rsidR="00D4298B" w:rsidTr="003B7D46">
        <w:trPr>
          <w:trHeight w:val="271"/>
        </w:trPr>
        <w:tc>
          <w:tcPr>
            <w:tcW w:w="129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5151" w:type="dxa"/>
            <w:tcBorders>
              <w:top w:val="nil"/>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Наличие транспортных средств повышенной вместимости:</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от 13 до 15, включительно, сидячих мест (за каждое транспортное средство – 1 балл) </w:t>
            </w:r>
          </w:p>
          <w:p w:rsidR="00D4298B" w:rsidRDefault="00D4298B" w:rsidP="003B7D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не менее 16 сидячих мест (за каждое транспортное средство – 2 балла)</w:t>
            </w:r>
          </w:p>
        </w:tc>
        <w:tc>
          <w:tcPr>
            <w:tcW w:w="2044" w:type="dxa"/>
            <w:tcBorders>
              <w:top w:val="nil"/>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__ баллов</w:t>
            </w: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__ баллов</w:t>
            </w:r>
          </w:p>
        </w:tc>
        <w:tc>
          <w:tcPr>
            <w:tcW w:w="1370" w:type="dxa"/>
            <w:tcBorders>
              <w:top w:val="nil"/>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tc>
      </w:tr>
      <w:tr w:rsidR="00D4298B" w:rsidTr="003B7D46">
        <w:trPr>
          <w:trHeight w:val="271"/>
        </w:trPr>
        <w:tc>
          <w:tcPr>
            <w:tcW w:w="129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5151" w:type="dxa"/>
            <w:tcBorders>
              <w:top w:val="nil"/>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Наличие специально оборудованных транспортных средств для перевозки людей с ограниченными физическими способностями:</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и более транспортных средств </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- 1 транспортное средство</w:t>
            </w:r>
          </w:p>
        </w:tc>
        <w:tc>
          <w:tcPr>
            <w:tcW w:w="2044" w:type="dxa"/>
            <w:tcBorders>
              <w:top w:val="nil"/>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 баллов</w:t>
            </w:r>
          </w:p>
          <w:p w:rsidR="00D4298B" w:rsidRDefault="00D4298B" w:rsidP="003B7D4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3 балла</w:t>
            </w:r>
          </w:p>
        </w:tc>
        <w:tc>
          <w:tcPr>
            <w:tcW w:w="1370" w:type="dxa"/>
            <w:tcBorders>
              <w:top w:val="nil"/>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tc>
      </w:tr>
      <w:tr w:rsidR="00D4298B" w:rsidTr="003B7D46">
        <w:trPr>
          <w:trHeight w:val="271"/>
        </w:trPr>
        <w:tc>
          <w:tcPr>
            <w:tcW w:w="129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5151"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Состояние автотранспортных средств (срок эксплуатации) – среднеарифметическое:</w:t>
            </w:r>
          </w:p>
          <w:p w:rsidR="00D4298B" w:rsidRDefault="00D4298B" w:rsidP="003B7D46">
            <w:pPr>
              <w:pStyle w:val="ConsPlusNormal"/>
              <w:jc w:val="both"/>
              <w:rPr>
                <w:rFonts w:ascii="Times New Roman" w:hAnsi="Times New Roman" w:cs="Times New Roman"/>
                <w:sz w:val="24"/>
                <w:szCs w:val="24"/>
              </w:rPr>
            </w:pPr>
          </w:p>
          <w:p w:rsidR="00D4298B" w:rsidRDefault="00D4298B" w:rsidP="003B7D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 13 до 15, включительно, сидячих мест:</w:t>
            </w:r>
          </w:p>
          <w:p w:rsidR="00D4298B" w:rsidRDefault="00D4298B" w:rsidP="003B7D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до 1 года</w:t>
            </w:r>
          </w:p>
          <w:p w:rsidR="00D4298B" w:rsidRDefault="00D4298B" w:rsidP="003B7D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от 1 до 3 лет</w:t>
            </w:r>
          </w:p>
          <w:p w:rsidR="00D4298B" w:rsidRDefault="00D4298B" w:rsidP="003B7D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от 3 до 5 лет</w:t>
            </w:r>
          </w:p>
          <w:p w:rsidR="00D4298B" w:rsidRDefault="00D4298B" w:rsidP="003B7D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свыше 5 лет</w:t>
            </w:r>
          </w:p>
          <w:p w:rsidR="00D4298B" w:rsidRDefault="00D4298B" w:rsidP="003B7D46">
            <w:pPr>
              <w:pStyle w:val="ConsPlusNormal"/>
              <w:jc w:val="both"/>
              <w:rPr>
                <w:rFonts w:ascii="Times New Roman" w:hAnsi="Times New Roman" w:cs="Times New Roman"/>
                <w:sz w:val="24"/>
                <w:szCs w:val="24"/>
              </w:rPr>
            </w:pPr>
          </w:p>
          <w:p w:rsidR="00D4298B" w:rsidRDefault="00D4298B" w:rsidP="003B7D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не менее 16 сидячих мест</w:t>
            </w:r>
          </w:p>
          <w:p w:rsidR="00D4298B" w:rsidRDefault="00D4298B" w:rsidP="003B7D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до 3 лет</w:t>
            </w:r>
          </w:p>
          <w:p w:rsidR="00D4298B" w:rsidRDefault="00D4298B" w:rsidP="003B7D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от 3 до 5 лет</w:t>
            </w:r>
          </w:p>
          <w:p w:rsidR="00D4298B" w:rsidRDefault="00D4298B" w:rsidP="003B7D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от 5 до 7 лет</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свыше 8 лет</w:t>
            </w:r>
          </w:p>
        </w:tc>
        <w:tc>
          <w:tcPr>
            <w:tcW w:w="204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15 баллов</w:t>
            </w:r>
          </w:p>
          <w:p w:rsidR="00D4298B" w:rsidRDefault="00D4298B" w:rsidP="003B7D4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10 баллов</w:t>
            </w:r>
          </w:p>
          <w:p w:rsidR="00D4298B" w:rsidRDefault="00D4298B" w:rsidP="003B7D4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 баллов</w:t>
            </w:r>
          </w:p>
          <w:p w:rsidR="00D4298B" w:rsidRDefault="00D4298B" w:rsidP="003B7D4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0 баллов</w:t>
            </w: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15 баллов</w:t>
            </w:r>
          </w:p>
          <w:p w:rsidR="00D4298B" w:rsidRDefault="00D4298B" w:rsidP="003B7D4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10 баллов</w:t>
            </w:r>
          </w:p>
          <w:p w:rsidR="00D4298B" w:rsidRDefault="00D4298B" w:rsidP="003B7D4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 баллов</w:t>
            </w:r>
          </w:p>
          <w:p w:rsidR="00D4298B" w:rsidRDefault="00D4298B" w:rsidP="003B7D4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0 баллов</w:t>
            </w:r>
          </w:p>
        </w:tc>
        <w:tc>
          <w:tcPr>
            <w:tcW w:w="1370"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tc>
      </w:tr>
      <w:tr w:rsidR="00D4298B" w:rsidTr="003B7D46">
        <w:trPr>
          <w:trHeight w:val="271"/>
        </w:trPr>
        <w:tc>
          <w:tcPr>
            <w:tcW w:w="129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4.1</w:t>
            </w:r>
          </w:p>
        </w:tc>
        <w:tc>
          <w:tcPr>
            <w:tcW w:w="5151"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Наличие резерва для обеспечения бесперебойной работы на маршруте регулярных перевозок (наличие </w:t>
            </w:r>
            <w:r>
              <w:rPr>
                <w:rFonts w:ascii="Times New Roman" w:hAnsi="Times New Roman" w:cs="Times New Roman"/>
                <w:sz w:val="24"/>
                <w:szCs w:val="24"/>
              </w:rPr>
              <w:lastRenderedPageBreak/>
              <w:t>дополнительных единиц транспорта для обслуживания маршрута согласно требованиям, указанным в  техническом задании):</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резерв имеется </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резерв отсутствует</w:t>
            </w:r>
          </w:p>
        </w:tc>
        <w:tc>
          <w:tcPr>
            <w:tcW w:w="204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highlight w:val="green"/>
              </w:rPr>
            </w:pPr>
          </w:p>
          <w:p w:rsidR="00D4298B" w:rsidRDefault="00D4298B" w:rsidP="003B7D46">
            <w:pPr>
              <w:rPr>
                <w:rFonts w:ascii="Calibri" w:hAnsi="Calibri"/>
                <w:sz w:val="24"/>
                <w:szCs w:val="24"/>
                <w:highlight w:val="green"/>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 баллов</w:t>
            </w:r>
          </w:p>
          <w:p w:rsidR="00D4298B" w:rsidRDefault="00D4298B" w:rsidP="003B7D46">
            <w:pPr>
              <w:pStyle w:val="ConsPlusNormal"/>
              <w:widowControl/>
              <w:numPr>
                <w:ilvl w:val="0"/>
                <w:numId w:val="2"/>
              </w:numPr>
              <w:jc w:val="right"/>
              <w:rPr>
                <w:rFonts w:ascii="Times New Roman" w:hAnsi="Times New Roman" w:cs="Times New Roman"/>
                <w:sz w:val="24"/>
                <w:szCs w:val="24"/>
              </w:rPr>
            </w:pPr>
            <w:r>
              <w:rPr>
                <w:rFonts w:ascii="Times New Roman" w:hAnsi="Times New Roman"/>
                <w:sz w:val="24"/>
                <w:szCs w:val="24"/>
              </w:rPr>
              <w:t>баллов</w:t>
            </w:r>
          </w:p>
        </w:tc>
        <w:tc>
          <w:tcPr>
            <w:tcW w:w="1370"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highlight w:val="green"/>
              </w:rPr>
            </w:pPr>
          </w:p>
        </w:tc>
      </w:tr>
      <w:tr w:rsidR="00D4298B" w:rsidTr="003B7D46">
        <w:tc>
          <w:tcPr>
            <w:tcW w:w="129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5151"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Наличие производственно-технической базы для проведения технического обслуживания (договор, заключенный на срок действия договора обслуживания регулярного муниципального маршрута пассажирского автотранспорта на территории муниципального образования «Город Обнинск»):    </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сроком владения более 1 года</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сроком владения менее 1 года                                     </w:t>
            </w:r>
          </w:p>
        </w:tc>
        <w:tc>
          <w:tcPr>
            <w:tcW w:w="204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 баллов</w:t>
            </w:r>
          </w:p>
          <w:p w:rsidR="00D4298B" w:rsidRDefault="00D4298B" w:rsidP="003B7D4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0 баллов</w:t>
            </w:r>
          </w:p>
        </w:tc>
        <w:tc>
          <w:tcPr>
            <w:tcW w:w="1370"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tc>
      </w:tr>
      <w:tr w:rsidR="00D4298B" w:rsidTr="003B7D46">
        <w:tc>
          <w:tcPr>
            <w:tcW w:w="129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6.</w:t>
            </w:r>
          </w:p>
        </w:tc>
        <w:tc>
          <w:tcPr>
            <w:tcW w:w="5151"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Наличие стоянки для автотранспортных средств на специально оборудованной территории либо в помещении (договор, заключенный на срок действия договора обслуживания регулярного муниципального маршрута пассажирского автотранспорта на территории муниципального образования «Город Обнинск»):</w:t>
            </w:r>
          </w:p>
          <w:p w:rsidR="00D4298B" w:rsidRDefault="00D4298B" w:rsidP="003B7D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имеется</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не имеется</w:t>
            </w:r>
          </w:p>
        </w:tc>
        <w:tc>
          <w:tcPr>
            <w:tcW w:w="204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jc w:val="right"/>
              <w:rPr>
                <w:rFonts w:ascii="Times New Roman" w:hAnsi="Times New Roman" w:cs="Times New Roman"/>
                <w:sz w:val="24"/>
                <w:szCs w:val="24"/>
              </w:rPr>
            </w:pPr>
          </w:p>
          <w:p w:rsidR="00D4298B" w:rsidRDefault="00D4298B" w:rsidP="003B7D46">
            <w:pPr>
              <w:pStyle w:val="ConsPlusNormal"/>
              <w:jc w:val="right"/>
              <w:rPr>
                <w:rFonts w:ascii="Times New Roman" w:hAnsi="Times New Roman" w:cs="Times New Roman"/>
                <w:sz w:val="24"/>
                <w:szCs w:val="24"/>
              </w:rPr>
            </w:pPr>
          </w:p>
          <w:p w:rsidR="00D4298B" w:rsidRDefault="00D4298B" w:rsidP="003B7D46">
            <w:pPr>
              <w:pStyle w:val="ConsPlusNormal"/>
              <w:jc w:val="right"/>
              <w:rPr>
                <w:rFonts w:ascii="Times New Roman" w:hAnsi="Times New Roman" w:cs="Times New Roman"/>
                <w:sz w:val="24"/>
                <w:szCs w:val="24"/>
              </w:rPr>
            </w:pPr>
          </w:p>
          <w:p w:rsidR="00D4298B" w:rsidRDefault="00D4298B" w:rsidP="003B7D46">
            <w:pPr>
              <w:pStyle w:val="ConsPlusNormal"/>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 баллов</w:t>
            </w:r>
          </w:p>
          <w:p w:rsidR="00D4298B" w:rsidRDefault="00D4298B" w:rsidP="003B7D46">
            <w:pPr>
              <w:pStyle w:val="ConsPlusNormal"/>
              <w:widowControl/>
              <w:ind w:left="720" w:firstLine="0"/>
              <w:jc w:val="center"/>
              <w:rPr>
                <w:rFonts w:ascii="Times New Roman" w:hAnsi="Times New Roman" w:cs="Times New Roman"/>
                <w:sz w:val="24"/>
                <w:szCs w:val="24"/>
              </w:rPr>
            </w:pPr>
            <w:r>
              <w:rPr>
                <w:rFonts w:ascii="Times New Roman" w:hAnsi="Times New Roman" w:cs="Times New Roman"/>
                <w:sz w:val="24"/>
                <w:szCs w:val="24"/>
              </w:rPr>
              <w:t>0 баллов</w:t>
            </w:r>
          </w:p>
        </w:tc>
        <w:tc>
          <w:tcPr>
            <w:tcW w:w="1370"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jc w:val="right"/>
              <w:rPr>
                <w:rFonts w:ascii="Times New Roman" w:hAnsi="Times New Roman" w:cs="Times New Roman"/>
                <w:sz w:val="24"/>
                <w:szCs w:val="24"/>
              </w:rPr>
            </w:pPr>
          </w:p>
        </w:tc>
      </w:tr>
      <w:tr w:rsidR="00D4298B" w:rsidTr="003B7D46">
        <w:tc>
          <w:tcPr>
            <w:tcW w:w="129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w:t>
            </w:r>
          </w:p>
        </w:tc>
        <w:tc>
          <w:tcPr>
            <w:tcW w:w="5151"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Наличие мойки для автотранспорта (договор, заключенный на срок действия договора обслуживания регулярного муниципального маршрута пассажирского автотранспорта на территории муниципального образования «Город Обнинск»):</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имеется</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не имеется</w:t>
            </w:r>
          </w:p>
        </w:tc>
        <w:tc>
          <w:tcPr>
            <w:tcW w:w="204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 баллов</w:t>
            </w:r>
          </w:p>
          <w:p w:rsidR="00D4298B" w:rsidRDefault="00D4298B" w:rsidP="003B7D46">
            <w:pPr>
              <w:pStyle w:val="ConsPlusNormal"/>
              <w:widowControl/>
              <w:ind w:left="720" w:firstLine="0"/>
              <w:jc w:val="right"/>
              <w:rPr>
                <w:rFonts w:ascii="Times New Roman" w:hAnsi="Times New Roman" w:cs="Times New Roman"/>
                <w:sz w:val="24"/>
                <w:szCs w:val="24"/>
              </w:rPr>
            </w:pPr>
            <w:r>
              <w:rPr>
                <w:rFonts w:ascii="Times New Roman" w:hAnsi="Times New Roman" w:cs="Times New Roman"/>
                <w:sz w:val="24"/>
                <w:szCs w:val="24"/>
              </w:rPr>
              <w:t xml:space="preserve">0 баллов </w:t>
            </w:r>
          </w:p>
        </w:tc>
        <w:tc>
          <w:tcPr>
            <w:tcW w:w="1370"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tc>
      </w:tr>
      <w:tr w:rsidR="00D4298B" w:rsidTr="003B7D46">
        <w:tc>
          <w:tcPr>
            <w:tcW w:w="129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8.</w:t>
            </w:r>
          </w:p>
        </w:tc>
        <w:tc>
          <w:tcPr>
            <w:tcW w:w="5151"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Наличие возможности предрейсового (послерейсового) медицинского контроля за состоянием здоровья водителей.</w:t>
            </w:r>
          </w:p>
          <w:p w:rsidR="00D4298B" w:rsidRDefault="00D4298B" w:rsidP="003B7D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имеется</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не имеется </w:t>
            </w:r>
          </w:p>
        </w:tc>
        <w:tc>
          <w:tcPr>
            <w:tcW w:w="204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 баллов</w:t>
            </w:r>
          </w:p>
          <w:p w:rsidR="00D4298B" w:rsidRDefault="00D4298B" w:rsidP="003B7D4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0 баллов</w:t>
            </w:r>
          </w:p>
        </w:tc>
        <w:tc>
          <w:tcPr>
            <w:tcW w:w="1370"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tc>
      </w:tr>
      <w:tr w:rsidR="00D4298B" w:rsidTr="003B7D46">
        <w:tc>
          <w:tcPr>
            <w:tcW w:w="129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9.</w:t>
            </w:r>
          </w:p>
        </w:tc>
        <w:tc>
          <w:tcPr>
            <w:tcW w:w="5151"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Наличие действующего договора с Оператором, осуществляющим диспетчеризацию перевозок и представляющим сведения по мониторингу транспортных средств в Администрацию города Обнинска:</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да</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нет</w:t>
            </w:r>
          </w:p>
        </w:tc>
        <w:tc>
          <w:tcPr>
            <w:tcW w:w="204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
          <w:p w:rsidR="00D4298B" w:rsidRDefault="00D4298B" w:rsidP="003B7D46">
            <w:pPr>
              <w:pStyle w:val="ConsPlusNormal"/>
              <w:widowControl/>
              <w:ind w:firstLine="0"/>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 баллов</w:t>
            </w:r>
          </w:p>
          <w:p w:rsidR="00D4298B" w:rsidRDefault="00D4298B" w:rsidP="003B7D46">
            <w:pPr>
              <w:pStyle w:val="ConsPlusNormal"/>
              <w:jc w:val="right"/>
              <w:rPr>
                <w:rFonts w:ascii="Times New Roman" w:hAnsi="Times New Roman" w:cs="Times New Roman"/>
                <w:sz w:val="24"/>
                <w:szCs w:val="24"/>
              </w:rPr>
            </w:pPr>
            <w:r>
              <w:rPr>
                <w:rFonts w:ascii="Times New Roman" w:hAnsi="Times New Roman" w:cs="Times New Roman"/>
                <w:sz w:val="24"/>
                <w:szCs w:val="24"/>
              </w:rPr>
              <w:t>0 баллов</w:t>
            </w:r>
          </w:p>
        </w:tc>
        <w:tc>
          <w:tcPr>
            <w:tcW w:w="1370"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tc>
      </w:tr>
      <w:tr w:rsidR="00D4298B" w:rsidTr="003B7D46">
        <w:tc>
          <w:tcPr>
            <w:tcW w:w="129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10. </w:t>
            </w:r>
          </w:p>
        </w:tc>
        <w:tc>
          <w:tcPr>
            <w:tcW w:w="5151"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Наличие в пассажирских транспортных средствах аппаратуры спутниковой навигации ГЛОНАСС/GPS:</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да</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нет     </w:t>
            </w:r>
          </w:p>
        </w:tc>
        <w:tc>
          <w:tcPr>
            <w:tcW w:w="204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jc w:val="right"/>
              <w:rPr>
                <w:rFonts w:ascii="Times New Roman" w:hAnsi="Times New Roman" w:cs="Times New Roman"/>
                <w:sz w:val="24"/>
                <w:szCs w:val="24"/>
              </w:rPr>
            </w:pPr>
          </w:p>
          <w:p w:rsidR="00D4298B" w:rsidRDefault="00D4298B" w:rsidP="003B7D46">
            <w:pPr>
              <w:pStyle w:val="ConsPlusNormal"/>
              <w:jc w:val="right"/>
              <w:rPr>
                <w:rFonts w:ascii="Times New Roman" w:hAnsi="Times New Roman" w:cs="Times New Roman"/>
                <w:sz w:val="24"/>
                <w:szCs w:val="24"/>
              </w:rPr>
            </w:pPr>
            <w:r>
              <w:rPr>
                <w:rFonts w:ascii="Times New Roman" w:hAnsi="Times New Roman" w:cs="Times New Roman"/>
                <w:sz w:val="24"/>
                <w:szCs w:val="24"/>
              </w:rPr>
              <w:t>5 баллов</w:t>
            </w:r>
          </w:p>
          <w:p w:rsidR="00D4298B" w:rsidRDefault="00D4298B" w:rsidP="003B7D4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0 баллов</w:t>
            </w:r>
          </w:p>
        </w:tc>
        <w:tc>
          <w:tcPr>
            <w:tcW w:w="1370"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tc>
      </w:tr>
      <w:tr w:rsidR="00D4298B" w:rsidTr="003B7D46">
        <w:tc>
          <w:tcPr>
            <w:tcW w:w="129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11.</w:t>
            </w:r>
          </w:p>
        </w:tc>
        <w:tc>
          <w:tcPr>
            <w:tcW w:w="5151"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Наличие 2-х видеорегистраторов в транспортных средствах (за каждую единицу транспортного средства, оборудованного </w:t>
            </w:r>
            <w:r>
              <w:rPr>
                <w:rFonts w:ascii="Times New Roman" w:hAnsi="Times New Roman" w:cs="Times New Roman"/>
                <w:sz w:val="24"/>
                <w:szCs w:val="24"/>
              </w:rPr>
              <w:lastRenderedPageBreak/>
              <w:t>видеорегистраторами, начисляется 1 балл)</w:t>
            </w:r>
          </w:p>
        </w:tc>
        <w:tc>
          <w:tcPr>
            <w:tcW w:w="204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highlight w:val="red"/>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__ баллов</w:t>
            </w:r>
          </w:p>
        </w:tc>
        <w:tc>
          <w:tcPr>
            <w:tcW w:w="1370"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highlight w:val="red"/>
              </w:rPr>
            </w:pPr>
          </w:p>
        </w:tc>
      </w:tr>
      <w:tr w:rsidR="00D4298B" w:rsidTr="003B7D46">
        <w:tc>
          <w:tcPr>
            <w:tcW w:w="129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5151"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Использование транспортной платежной системы (ТПС)  безналичной оплаты проезда пассажиров в пассажирских транспортных средствах (за каждое транспортное средство – 1 балл)</w:t>
            </w:r>
          </w:p>
        </w:tc>
        <w:tc>
          <w:tcPr>
            <w:tcW w:w="204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highlight w:val="red"/>
              </w:rPr>
            </w:pPr>
            <w:r>
              <w:rPr>
                <w:rFonts w:ascii="Times New Roman" w:hAnsi="Times New Roman" w:cs="Times New Roman"/>
                <w:sz w:val="24"/>
                <w:szCs w:val="24"/>
              </w:rPr>
              <w:t>__ баллов</w:t>
            </w:r>
          </w:p>
        </w:tc>
        <w:tc>
          <w:tcPr>
            <w:tcW w:w="1370"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tc>
      </w:tr>
      <w:tr w:rsidR="00D4298B" w:rsidTr="003B7D46">
        <w:tc>
          <w:tcPr>
            <w:tcW w:w="129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13. </w:t>
            </w:r>
          </w:p>
        </w:tc>
        <w:tc>
          <w:tcPr>
            <w:tcW w:w="5151"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Соблюдение условий лицензирования за последние 12 месяцев:   </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 Нарушения с выдачей предписаний:</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наличие нарушений</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отсутствие нарушений</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 Нарушения с приостановлением действия лицензии</w:t>
            </w:r>
          </w:p>
        </w:tc>
        <w:tc>
          <w:tcPr>
            <w:tcW w:w="204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0 баллов</w:t>
            </w:r>
          </w:p>
          <w:p w:rsidR="00D4298B" w:rsidRDefault="00D4298B" w:rsidP="003B7D46">
            <w:pPr>
              <w:jc w:val="right"/>
              <w:rPr>
                <w:sz w:val="24"/>
                <w:szCs w:val="24"/>
              </w:rPr>
            </w:pPr>
            <w:r>
              <w:rPr>
                <w:sz w:val="24"/>
                <w:szCs w:val="24"/>
              </w:rPr>
              <w:t>5 баллов</w:t>
            </w:r>
          </w:p>
          <w:p w:rsidR="00D4298B" w:rsidRDefault="00D4298B" w:rsidP="003B7D46">
            <w:pPr>
              <w:pStyle w:val="ConsPlusNormal"/>
              <w:widowControl/>
              <w:ind w:firstLine="0"/>
              <w:jc w:val="right"/>
              <w:rPr>
                <w:rFonts w:ascii="Times New Roman" w:hAnsi="Times New Roman" w:cs="Times New Roman"/>
                <w:sz w:val="24"/>
                <w:szCs w:val="24"/>
              </w:rPr>
            </w:pPr>
            <w:r>
              <w:rPr>
                <w:rFonts w:ascii="Times New Roman" w:hAnsi="Times New Roman"/>
                <w:sz w:val="24"/>
                <w:szCs w:val="24"/>
              </w:rPr>
              <w:t>минус 20 баллов</w:t>
            </w:r>
          </w:p>
        </w:tc>
        <w:tc>
          <w:tcPr>
            <w:tcW w:w="1370"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tc>
      </w:tr>
      <w:tr w:rsidR="00D4298B" w:rsidTr="003B7D46">
        <w:tc>
          <w:tcPr>
            <w:tcW w:w="129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14.</w:t>
            </w:r>
          </w:p>
        </w:tc>
        <w:tc>
          <w:tcPr>
            <w:tcW w:w="5151"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Наличие дорожно-транспортных происшествий (ДТП), совершенных по вине водителей автотранспортных средств юридического лица или индивидуального предпринимателя за последние 12 месяцев:</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не совершал ДТП</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совершал ДТП </w:t>
            </w:r>
          </w:p>
        </w:tc>
        <w:tc>
          <w:tcPr>
            <w:tcW w:w="204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sz w:val="24"/>
                <w:szCs w:val="24"/>
              </w:rPr>
            </w:pPr>
          </w:p>
          <w:p w:rsidR="00D4298B" w:rsidRDefault="00D4298B" w:rsidP="003B7D46">
            <w:pPr>
              <w:pStyle w:val="ConsPlusNormal"/>
              <w:widowControl/>
              <w:ind w:firstLine="0"/>
              <w:rPr>
                <w:rFonts w:ascii="Times New Roman" w:hAnsi="Times New Roman" w:cs="Times New Roman"/>
                <w:sz w:val="24"/>
                <w:szCs w:val="24"/>
              </w:rPr>
            </w:pPr>
          </w:p>
          <w:p w:rsidR="00D4298B" w:rsidRDefault="00D4298B" w:rsidP="003B7D46">
            <w:pPr>
              <w:pStyle w:val="ConsPlusNormal"/>
              <w:widowControl/>
              <w:ind w:firstLine="0"/>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 баллов</w:t>
            </w:r>
          </w:p>
          <w:p w:rsidR="00D4298B" w:rsidRDefault="00D4298B" w:rsidP="003B7D46">
            <w:pPr>
              <w:pStyle w:val="ConsPlusNormal"/>
              <w:widowControl/>
              <w:ind w:firstLine="0"/>
              <w:jc w:val="right"/>
              <w:rPr>
                <w:rFonts w:ascii="Times New Roman" w:hAnsi="Times New Roman" w:cs="Times New Roman"/>
                <w:sz w:val="24"/>
                <w:szCs w:val="24"/>
              </w:rPr>
            </w:pPr>
            <w:r>
              <w:rPr>
                <w:rFonts w:ascii="Times New Roman" w:hAnsi="Times New Roman"/>
                <w:sz w:val="24"/>
                <w:szCs w:val="24"/>
              </w:rPr>
              <w:t>0 баллов</w:t>
            </w:r>
          </w:p>
        </w:tc>
        <w:tc>
          <w:tcPr>
            <w:tcW w:w="1370"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sz w:val="24"/>
                <w:szCs w:val="24"/>
              </w:rPr>
            </w:pPr>
          </w:p>
        </w:tc>
      </w:tr>
      <w:tr w:rsidR="00D4298B" w:rsidTr="003B7D46">
        <w:tc>
          <w:tcPr>
            <w:tcW w:w="129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15.</w:t>
            </w:r>
          </w:p>
        </w:tc>
        <w:tc>
          <w:tcPr>
            <w:tcW w:w="5151"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Наличие действующего договора обязательного страхования</w:t>
            </w:r>
            <w:r>
              <w:rPr>
                <w:sz w:val="24"/>
                <w:szCs w:val="24"/>
              </w:rPr>
              <w:t xml:space="preserve"> </w:t>
            </w:r>
            <w:r>
              <w:rPr>
                <w:rFonts w:ascii="Times New Roman" w:hAnsi="Times New Roman" w:cs="Times New Roman"/>
                <w:sz w:val="24"/>
                <w:szCs w:val="24"/>
              </w:rPr>
              <w:t>гражданской ответственности перевозчика за причинение вреда жизни, здоровью и имуществу пассажиров;</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да</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нет</w:t>
            </w:r>
          </w:p>
        </w:tc>
        <w:tc>
          <w:tcPr>
            <w:tcW w:w="204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 баллов</w:t>
            </w:r>
          </w:p>
          <w:p w:rsidR="00D4298B" w:rsidRDefault="00D4298B" w:rsidP="003B7D4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0 баллов</w:t>
            </w:r>
          </w:p>
        </w:tc>
        <w:tc>
          <w:tcPr>
            <w:tcW w:w="1370"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tc>
      </w:tr>
      <w:tr w:rsidR="00D4298B" w:rsidTr="003B7D46">
        <w:tc>
          <w:tcPr>
            <w:tcW w:w="129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highlight w:val="green"/>
              </w:rPr>
            </w:pPr>
            <w:r>
              <w:rPr>
                <w:rFonts w:ascii="Times New Roman" w:hAnsi="Times New Roman" w:cs="Times New Roman"/>
                <w:sz w:val="24"/>
                <w:szCs w:val="24"/>
              </w:rPr>
              <w:t>16.</w:t>
            </w:r>
          </w:p>
        </w:tc>
        <w:tc>
          <w:tcPr>
            <w:tcW w:w="5151"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Непрерывный стаж работы по осуществлению пассажирских перевозок на маршрутах города Обнинска (стаж юридического лица или индивидуального перевозчика учитывается с момента получения лицензии на осуществление перевозок пассажиров автомобильным транспортом, оборудованным для перевозок более 8 человек на территории г. Обнинска):  </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от 3 лет и выше</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от 1 года до 3 лет</w:t>
            </w:r>
          </w:p>
          <w:p w:rsidR="00D4298B" w:rsidRDefault="00D4298B" w:rsidP="003B7D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менее 1 года</w:t>
            </w:r>
          </w:p>
        </w:tc>
        <w:tc>
          <w:tcPr>
            <w:tcW w:w="204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p>
          <w:p w:rsidR="00D4298B" w:rsidRDefault="00D4298B" w:rsidP="003B7D4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10 баллов</w:t>
            </w:r>
          </w:p>
          <w:p w:rsidR="00D4298B" w:rsidRDefault="00D4298B" w:rsidP="003B7D4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 баллов</w:t>
            </w:r>
          </w:p>
          <w:p w:rsidR="00D4298B" w:rsidRDefault="00D4298B" w:rsidP="003B7D4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0 баллов</w:t>
            </w:r>
          </w:p>
        </w:tc>
        <w:tc>
          <w:tcPr>
            <w:tcW w:w="1370"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jc w:val="right"/>
              <w:rPr>
                <w:rFonts w:ascii="Times New Roman" w:hAnsi="Times New Roman" w:cs="Times New Roman"/>
                <w:sz w:val="24"/>
                <w:szCs w:val="24"/>
              </w:rPr>
            </w:pPr>
          </w:p>
        </w:tc>
      </w:tr>
    </w:tbl>
    <w:p w:rsidR="00D4298B" w:rsidRDefault="00D4298B" w:rsidP="00D4298B">
      <w:pPr>
        <w:rPr>
          <w:sz w:val="26"/>
          <w:szCs w:val="26"/>
        </w:rPr>
        <w:sectPr w:rsidR="00D4298B">
          <w:pgSz w:w="11906" w:h="16838"/>
          <w:pgMar w:top="851" w:right="566" w:bottom="1134" w:left="1701" w:header="708" w:footer="708" w:gutter="0"/>
          <w:cols w:space="720"/>
        </w:sectPr>
      </w:pPr>
    </w:p>
    <w:p w:rsidR="00D4298B" w:rsidRPr="00187DBF" w:rsidRDefault="00D4298B" w:rsidP="00D4298B">
      <w:pPr>
        <w:suppressAutoHyphens/>
        <w:ind w:left="3969"/>
        <w:rPr>
          <w:color w:val="000000"/>
          <w:shd w:val="clear" w:color="auto" w:fill="00FFFF"/>
          <w:lang w:eastAsia="ar-SA"/>
        </w:rPr>
      </w:pPr>
      <w:bookmarkStart w:id="6" w:name="Par349"/>
      <w:bookmarkStart w:id="7" w:name="Par395"/>
      <w:bookmarkStart w:id="8" w:name="Par504"/>
      <w:bookmarkEnd w:id="6"/>
      <w:bookmarkEnd w:id="7"/>
      <w:bookmarkEnd w:id="8"/>
      <w:r w:rsidRPr="00187DBF">
        <w:rPr>
          <w:bCs/>
          <w:lang w:eastAsia="ar-SA"/>
        </w:rPr>
        <w:lastRenderedPageBreak/>
        <w:t xml:space="preserve">Приложение № </w:t>
      </w:r>
      <w:r>
        <w:rPr>
          <w:bCs/>
          <w:lang w:eastAsia="ar-SA"/>
        </w:rPr>
        <w:t>6</w:t>
      </w:r>
      <w:r w:rsidRPr="00187DBF">
        <w:rPr>
          <w:bCs/>
          <w:lang w:eastAsia="ar-SA"/>
        </w:rPr>
        <w:t xml:space="preserve"> к  Положению</w:t>
      </w:r>
      <w:r>
        <w:rPr>
          <w:bCs/>
          <w:lang w:eastAsia="ar-SA"/>
        </w:rPr>
        <w:t xml:space="preserve"> </w:t>
      </w:r>
      <w:r w:rsidRPr="00187DBF">
        <w:t>«О порядке проведения конкурса среди юридических лиц и индивидуальных предпринимателей на право заключения договора обслуживания регулярного муниципального маршрута пассажирского автотранспорта  на территории муниципального образования «Город Обнинск»</w:t>
      </w:r>
    </w:p>
    <w:p w:rsidR="00D4298B" w:rsidRDefault="00D4298B" w:rsidP="00D4298B">
      <w:pPr>
        <w:widowControl w:val="0"/>
        <w:autoSpaceDE w:val="0"/>
        <w:autoSpaceDN w:val="0"/>
        <w:adjustRightInd w:val="0"/>
        <w:ind w:left="3969" w:firstLine="540"/>
        <w:rPr>
          <w:rFonts w:eastAsia="Calibri"/>
          <w:sz w:val="26"/>
          <w:szCs w:val="26"/>
          <w:lang w:eastAsia="en-US"/>
        </w:rPr>
      </w:pPr>
    </w:p>
    <w:p w:rsidR="00D4298B" w:rsidRDefault="00D4298B" w:rsidP="00D4298B">
      <w:pPr>
        <w:widowControl w:val="0"/>
        <w:autoSpaceDE w:val="0"/>
        <w:autoSpaceDN w:val="0"/>
        <w:adjustRightInd w:val="0"/>
        <w:rPr>
          <w:rFonts w:eastAsia="Calibri"/>
          <w:sz w:val="26"/>
          <w:szCs w:val="26"/>
          <w:lang w:eastAsia="en-US"/>
        </w:rPr>
      </w:pPr>
    </w:p>
    <w:p w:rsidR="00D4298B" w:rsidRDefault="00D4298B" w:rsidP="00D4298B">
      <w:pPr>
        <w:pStyle w:val="ConsPlusTitle"/>
        <w:jc w:val="center"/>
        <w:rPr>
          <w:rFonts w:ascii="Times New Roman" w:hAnsi="Times New Roman" w:cs="Times New Roman"/>
          <w:sz w:val="24"/>
          <w:szCs w:val="24"/>
        </w:rPr>
      </w:pPr>
      <w:bookmarkStart w:id="9" w:name="Par604"/>
      <w:bookmarkEnd w:id="9"/>
      <w:r>
        <w:rPr>
          <w:rFonts w:ascii="Times New Roman" w:hAnsi="Times New Roman" w:cs="Times New Roman"/>
          <w:sz w:val="24"/>
          <w:szCs w:val="24"/>
        </w:rPr>
        <w:t>ДАННЫЕ ПО НАЛИЧИЮ ПРОИЗВОДСТВЕННО-ТЕХНИЧЕСКОЙ БАЗЫ</w:t>
      </w:r>
    </w:p>
    <w:p w:rsidR="00D4298B" w:rsidRDefault="00D4298B" w:rsidP="00D4298B">
      <w:pPr>
        <w:widowControl w:val="0"/>
        <w:autoSpaceDE w:val="0"/>
        <w:autoSpaceDN w:val="0"/>
        <w:adjustRightInd w:val="0"/>
        <w:rPr>
          <w:sz w:val="24"/>
          <w:szCs w:val="24"/>
        </w:rPr>
      </w:pPr>
    </w:p>
    <w:p w:rsidR="00D4298B" w:rsidRDefault="00D4298B" w:rsidP="00D4298B">
      <w:pPr>
        <w:pStyle w:val="ConsPlusNormal"/>
        <w:widowControl/>
        <w:ind w:firstLine="0"/>
        <w:jc w:val="both"/>
        <w:rPr>
          <w:rFonts w:ascii="Times New Roman" w:hAnsi="Times New Roman" w:cs="Times New Roman"/>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3"/>
        <w:gridCol w:w="2976"/>
        <w:gridCol w:w="3686"/>
      </w:tblGrid>
      <w:tr w:rsidR="00D4298B" w:rsidTr="003B7D46">
        <w:trPr>
          <w:trHeight w:val="840"/>
        </w:trPr>
        <w:tc>
          <w:tcPr>
            <w:tcW w:w="2802"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Собственная </w:t>
            </w:r>
            <w:r>
              <w:rPr>
                <w:rFonts w:ascii="Times New Roman" w:hAnsi="Times New Roman" w:cs="Times New Roman"/>
                <w:sz w:val="24"/>
                <w:szCs w:val="24"/>
              </w:rPr>
              <w:br/>
              <w:t xml:space="preserve">или арендованная </w:t>
            </w:r>
            <w:r>
              <w:rPr>
                <w:rFonts w:ascii="Times New Roman" w:hAnsi="Times New Roman" w:cs="Times New Roman"/>
                <w:sz w:val="24"/>
                <w:szCs w:val="24"/>
              </w:rPr>
              <w:br/>
              <w:t>(на основании</w:t>
            </w:r>
            <w:r>
              <w:rPr>
                <w:rFonts w:ascii="Times New Roman" w:hAnsi="Times New Roman" w:cs="Times New Roman"/>
                <w:sz w:val="24"/>
                <w:szCs w:val="24"/>
              </w:rPr>
              <w:br/>
              <w:t>договора № ____</w:t>
            </w:r>
            <w:r>
              <w:rPr>
                <w:rFonts w:ascii="Times New Roman" w:hAnsi="Times New Roman" w:cs="Times New Roman"/>
                <w:sz w:val="24"/>
                <w:szCs w:val="24"/>
              </w:rPr>
              <w:br/>
              <w:t>от ______, срок действия ______)</w:t>
            </w:r>
          </w:p>
        </w:tc>
        <w:tc>
          <w:tcPr>
            <w:tcW w:w="2976"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адрес,     </w:t>
            </w:r>
            <w:r>
              <w:rPr>
                <w:rFonts w:ascii="Times New Roman" w:hAnsi="Times New Roman" w:cs="Times New Roman"/>
                <w:sz w:val="24"/>
                <w:szCs w:val="24"/>
              </w:rPr>
              <w:br/>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Краткая    </w:t>
            </w:r>
            <w:r>
              <w:rPr>
                <w:rFonts w:ascii="Times New Roman" w:hAnsi="Times New Roman" w:cs="Times New Roman"/>
                <w:sz w:val="24"/>
                <w:szCs w:val="24"/>
              </w:rPr>
              <w:br/>
              <w:t>характеристика объекта (в том числе площадь,</w:t>
            </w:r>
            <w:r>
              <w:rPr>
                <w:rFonts w:ascii="Times New Roman" w:hAnsi="Times New Roman" w:cs="Times New Roman"/>
                <w:sz w:val="24"/>
                <w:szCs w:val="24"/>
              </w:rPr>
              <w:br/>
              <w:t>вместимость и т.д.)</w:t>
            </w:r>
          </w:p>
        </w:tc>
      </w:tr>
      <w:tr w:rsidR="00D4298B" w:rsidTr="003B7D46">
        <w:trPr>
          <w:trHeight w:val="240"/>
        </w:trPr>
        <w:tc>
          <w:tcPr>
            <w:tcW w:w="2802"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sz w:val="24"/>
                <w:szCs w:val="24"/>
              </w:rPr>
            </w:pPr>
          </w:p>
        </w:tc>
      </w:tr>
    </w:tbl>
    <w:p w:rsidR="00D4298B" w:rsidRDefault="00D4298B" w:rsidP="00D4298B">
      <w:pPr>
        <w:pStyle w:val="ConsPlusNormal"/>
        <w:widowControl/>
        <w:ind w:firstLine="0"/>
        <w:jc w:val="both"/>
        <w:rPr>
          <w:rFonts w:ascii="Times New Roman" w:hAnsi="Times New Roman" w:cs="Times New Roman"/>
          <w:sz w:val="24"/>
          <w:szCs w:val="24"/>
        </w:rPr>
      </w:pPr>
    </w:p>
    <w:p w:rsidR="00D4298B" w:rsidRDefault="00D4298B" w:rsidP="00D4298B">
      <w:pPr>
        <w:widowControl w:val="0"/>
        <w:autoSpaceDE w:val="0"/>
        <w:autoSpaceDN w:val="0"/>
        <w:adjustRightInd w:val="0"/>
        <w:rPr>
          <w:sz w:val="24"/>
          <w:szCs w:val="24"/>
        </w:rPr>
      </w:pPr>
    </w:p>
    <w:p w:rsidR="00D4298B" w:rsidRDefault="00D4298B" w:rsidP="00D4298B">
      <w:pPr>
        <w:widowControl w:val="0"/>
        <w:autoSpaceDE w:val="0"/>
        <w:autoSpaceDN w:val="0"/>
        <w:adjustRightInd w:val="0"/>
        <w:rPr>
          <w:sz w:val="24"/>
          <w:szCs w:val="24"/>
        </w:rPr>
      </w:pPr>
    </w:p>
    <w:p w:rsidR="00D4298B" w:rsidRDefault="00D4298B" w:rsidP="00D4298B">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_________________________________                  </w:t>
      </w:r>
      <w:r>
        <w:rPr>
          <w:rFonts w:ascii="Times New Roman" w:hAnsi="Times New Roman" w:cs="Times New Roman"/>
          <w:sz w:val="24"/>
          <w:szCs w:val="24"/>
        </w:rPr>
        <w:tab/>
      </w:r>
      <w:r>
        <w:rPr>
          <w:rFonts w:ascii="Times New Roman" w:hAnsi="Times New Roman" w:cs="Times New Roman"/>
          <w:sz w:val="24"/>
          <w:szCs w:val="24"/>
        </w:rPr>
        <w:tab/>
        <w:t>________________________</w:t>
      </w:r>
    </w:p>
    <w:p w:rsidR="00D4298B" w:rsidRDefault="00D4298B" w:rsidP="00D4298B">
      <w:pPr>
        <w:pStyle w:val="ConsPlusNonformat"/>
        <w:rPr>
          <w:rFonts w:ascii="Times New Roman" w:hAnsi="Times New Roman" w:cs="Times New Roman"/>
        </w:rPr>
      </w:pPr>
      <w:r>
        <w:rPr>
          <w:rFonts w:ascii="Times New Roman" w:hAnsi="Times New Roman" w:cs="Times New Roman"/>
        </w:rPr>
        <w:t xml:space="preserve">руководитель или индивидуальный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главный бухгалтер</w:t>
      </w:r>
    </w:p>
    <w:p w:rsidR="00D4298B" w:rsidRDefault="00D4298B" w:rsidP="00D4298B">
      <w:pPr>
        <w:pStyle w:val="ConsPlusNonformat"/>
        <w:rPr>
          <w:rFonts w:ascii="Times New Roman" w:hAnsi="Times New Roman" w:cs="Times New Roman"/>
        </w:rPr>
      </w:pPr>
      <w:r>
        <w:rPr>
          <w:rFonts w:ascii="Times New Roman" w:hAnsi="Times New Roman" w:cs="Times New Roman"/>
        </w:rPr>
        <w:t>предприниматель</w:t>
      </w:r>
    </w:p>
    <w:p w:rsidR="00D4298B" w:rsidRDefault="00D4298B" w:rsidP="00D4298B">
      <w:pPr>
        <w:widowControl w:val="0"/>
        <w:autoSpaceDE w:val="0"/>
        <w:autoSpaceDN w:val="0"/>
        <w:adjustRightInd w:val="0"/>
        <w:rPr>
          <w:sz w:val="26"/>
          <w:szCs w:val="26"/>
        </w:rPr>
      </w:pPr>
    </w:p>
    <w:p w:rsidR="00D4298B" w:rsidRDefault="00D4298B" w:rsidP="00D4298B">
      <w:pPr>
        <w:rPr>
          <w:sz w:val="26"/>
          <w:szCs w:val="26"/>
        </w:rPr>
      </w:pPr>
    </w:p>
    <w:p w:rsidR="00D4298B" w:rsidRDefault="00D4298B" w:rsidP="00D4298B">
      <w:pPr>
        <w:jc w:val="center"/>
        <w:rPr>
          <w:sz w:val="26"/>
          <w:szCs w:val="26"/>
        </w:rPr>
      </w:pPr>
    </w:p>
    <w:p w:rsidR="00D4298B" w:rsidRDefault="00D4298B" w:rsidP="00D4298B">
      <w:pPr>
        <w:rPr>
          <w:sz w:val="26"/>
          <w:szCs w:val="26"/>
        </w:rPr>
      </w:pPr>
    </w:p>
    <w:p w:rsidR="00D4298B" w:rsidRDefault="00D4298B" w:rsidP="00D4298B">
      <w:pPr>
        <w:rPr>
          <w:sz w:val="26"/>
          <w:szCs w:val="26"/>
        </w:rPr>
        <w:sectPr w:rsidR="00D4298B">
          <w:pgSz w:w="11906" w:h="16838"/>
          <w:pgMar w:top="851" w:right="566" w:bottom="1134" w:left="1701" w:header="708" w:footer="708" w:gutter="0"/>
          <w:cols w:space="720"/>
        </w:sectPr>
      </w:pPr>
    </w:p>
    <w:p w:rsidR="00D4298B" w:rsidRDefault="00D4298B" w:rsidP="00D4298B">
      <w:pPr>
        <w:widowControl w:val="0"/>
        <w:autoSpaceDE w:val="0"/>
        <w:autoSpaceDN w:val="0"/>
        <w:adjustRightInd w:val="0"/>
        <w:rPr>
          <w:sz w:val="26"/>
          <w:szCs w:val="26"/>
        </w:rPr>
      </w:pPr>
    </w:p>
    <w:p w:rsidR="00D4298B" w:rsidRPr="00187DBF" w:rsidRDefault="00D4298B" w:rsidP="00D4298B">
      <w:pPr>
        <w:suppressAutoHyphens/>
        <w:ind w:left="3969"/>
        <w:rPr>
          <w:color w:val="000000"/>
          <w:shd w:val="clear" w:color="auto" w:fill="00FFFF"/>
          <w:lang w:eastAsia="ar-SA"/>
        </w:rPr>
      </w:pPr>
      <w:r w:rsidRPr="00187DBF">
        <w:rPr>
          <w:bCs/>
          <w:lang w:eastAsia="ar-SA"/>
        </w:rPr>
        <w:t xml:space="preserve">Приложение № </w:t>
      </w:r>
      <w:r>
        <w:rPr>
          <w:bCs/>
          <w:lang w:eastAsia="ar-SA"/>
        </w:rPr>
        <w:t>7</w:t>
      </w:r>
      <w:r w:rsidRPr="00187DBF">
        <w:rPr>
          <w:bCs/>
          <w:lang w:eastAsia="ar-SA"/>
        </w:rPr>
        <w:t xml:space="preserve"> к  Положению</w:t>
      </w:r>
      <w:r>
        <w:rPr>
          <w:bCs/>
          <w:lang w:eastAsia="ar-SA"/>
        </w:rPr>
        <w:t xml:space="preserve"> </w:t>
      </w:r>
      <w:r w:rsidRPr="00187DBF">
        <w:t>«О порядке проведения конкурса среди юридических лиц и индивидуальных предпринимателей на право заключения договора обслуживания регулярного муниципального маршрута пассажирского автотранспорта  на территории муниципального образования «Город Обнинск»</w:t>
      </w:r>
    </w:p>
    <w:p w:rsidR="00D4298B" w:rsidRDefault="00D4298B" w:rsidP="00D4298B">
      <w:pPr>
        <w:widowControl w:val="0"/>
        <w:autoSpaceDE w:val="0"/>
        <w:autoSpaceDN w:val="0"/>
        <w:adjustRightInd w:val="0"/>
        <w:ind w:left="3969" w:firstLine="540"/>
        <w:rPr>
          <w:rFonts w:eastAsia="Calibri"/>
          <w:sz w:val="26"/>
          <w:szCs w:val="26"/>
          <w:lang w:eastAsia="en-US"/>
        </w:rPr>
      </w:pPr>
    </w:p>
    <w:p w:rsidR="00D4298B" w:rsidRDefault="00D4298B" w:rsidP="00D4298B">
      <w:pPr>
        <w:suppressAutoHyphens/>
        <w:ind w:left="5245"/>
        <w:jc w:val="right"/>
        <w:rPr>
          <w:color w:val="000000"/>
          <w:sz w:val="26"/>
          <w:szCs w:val="26"/>
          <w:shd w:val="clear" w:color="auto" w:fill="00FFFF"/>
          <w:lang w:eastAsia="ar-SA"/>
        </w:rPr>
      </w:pPr>
    </w:p>
    <w:p w:rsidR="00D4298B" w:rsidRDefault="00D4298B" w:rsidP="00D4298B">
      <w:pPr>
        <w:widowControl w:val="0"/>
        <w:autoSpaceDE w:val="0"/>
        <w:autoSpaceDN w:val="0"/>
        <w:adjustRightInd w:val="0"/>
        <w:jc w:val="right"/>
        <w:rPr>
          <w:rFonts w:eastAsia="Calibri"/>
          <w:sz w:val="26"/>
          <w:szCs w:val="26"/>
          <w:lang w:eastAsia="en-US"/>
        </w:rPr>
      </w:pPr>
    </w:p>
    <w:p w:rsidR="00D4298B" w:rsidRDefault="00D4298B" w:rsidP="00D4298B">
      <w:pPr>
        <w:widowControl w:val="0"/>
        <w:autoSpaceDE w:val="0"/>
        <w:autoSpaceDN w:val="0"/>
        <w:adjustRightInd w:val="0"/>
        <w:rPr>
          <w:sz w:val="26"/>
          <w:szCs w:val="26"/>
        </w:rPr>
      </w:pPr>
    </w:p>
    <w:p w:rsidR="00D4298B" w:rsidRDefault="00D4298B" w:rsidP="00D4298B">
      <w:pPr>
        <w:pStyle w:val="ConsPlusTitle"/>
        <w:jc w:val="center"/>
        <w:rPr>
          <w:rFonts w:ascii="Times New Roman" w:hAnsi="Times New Roman" w:cs="Times New Roman"/>
        </w:rPr>
      </w:pPr>
      <w:bookmarkStart w:id="10" w:name="Par630"/>
      <w:bookmarkEnd w:id="10"/>
      <w:r>
        <w:rPr>
          <w:rFonts w:ascii="Times New Roman" w:hAnsi="Times New Roman" w:cs="Times New Roman"/>
        </w:rPr>
        <w:t>СВЕДЕНИЯ ОБ АВТОТРАНСПОРТЕ</w:t>
      </w:r>
    </w:p>
    <w:p w:rsidR="00D4298B" w:rsidRDefault="00D4298B" w:rsidP="00D4298B">
      <w:pPr>
        <w:widowControl w:val="0"/>
        <w:autoSpaceDE w:val="0"/>
        <w:autoSpaceDN w:val="0"/>
        <w:adjustRightInd w:val="0"/>
      </w:pPr>
    </w:p>
    <w:tbl>
      <w:tblPr>
        <w:tblW w:w="13125" w:type="dxa"/>
        <w:tblLayout w:type="fixed"/>
        <w:tblCellMar>
          <w:left w:w="75" w:type="dxa"/>
          <w:right w:w="75" w:type="dxa"/>
        </w:tblCellMar>
        <w:tblLook w:val="04A0" w:firstRow="1" w:lastRow="0" w:firstColumn="1" w:lastColumn="0" w:noHBand="0" w:noVBand="1"/>
      </w:tblPr>
      <w:tblGrid>
        <w:gridCol w:w="640"/>
        <w:gridCol w:w="1313"/>
        <w:gridCol w:w="1000"/>
        <w:gridCol w:w="1085"/>
        <w:gridCol w:w="1701"/>
        <w:gridCol w:w="2410"/>
        <w:gridCol w:w="1559"/>
        <w:gridCol w:w="1433"/>
        <w:gridCol w:w="1984"/>
      </w:tblGrid>
      <w:tr w:rsidR="00D4298B" w:rsidTr="003B7D46">
        <w:tc>
          <w:tcPr>
            <w:tcW w:w="639"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t>п/п</w:t>
            </w:r>
          </w:p>
        </w:tc>
        <w:tc>
          <w:tcPr>
            <w:tcW w:w="1313"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center"/>
              <w:rPr>
                <w:rFonts w:ascii="Times New Roman" w:hAnsi="Times New Roman" w:cs="Times New Roman"/>
              </w:rPr>
            </w:pPr>
            <w:r>
              <w:rPr>
                <w:rFonts w:ascii="Times New Roman" w:hAnsi="Times New Roman" w:cs="Times New Roman"/>
              </w:rPr>
              <w:t>Наимено-вание,</w:t>
            </w:r>
            <w:r>
              <w:rPr>
                <w:rFonts w:ascii="Times New Roman" w:hAnsi="Times New Roman" w:cs="Times New Roman"/>
              </w:rPr>
              <w:br/>
              <w:t>марка, модель</w:t>
            </w:r>
          </w:p>
        </w:tc>
        <w:tc>
          <w:tcPr>
            <w:tcW w:w="100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center"/>
              <w:rPr>
                <w:rFonts w:ascii="Times New Roman" w:hAnsi="Times New Roman" w:cs="Times New Roman"/>
              </w:rPr>
            </w:pPr>
            <w:r>
              <w:rPr>
                <w:rFonts w:ascii="Times New Roman" w:hAnsi="Times New Roman" w:cs="Times New Roman"/>
              </w:rPr>
              <w:t>г/н</w:t>
            </w:r>
          </w:p>
        </w:tc>
        <w:tc>
          <w:tcPr>
            <w:tcW w:w="1085"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center"/>
              <w:rPr>
                <w:rFonts w:ascii="Times New Roman" w:hAnsi="Times New Roman" w:cs="Times New Roman"/>
              </w:rPr>
            </w:pPr>
            <w:r>
              <w:rPr>
                <w:rFonts w:ascii="Times New Roman" w:hAnsi="Times New Roman" w:cs="Times New Roman"/>
              </w:rPr>
              <w:t xml:space="preserve">Год     </w:t>
            </w:r>
            <w:r>
              <w:rPr>
                <w:rFonts w:ascii="Times New Roman" w:hAnsi="Times New Roman" w:cs="Times New Roman"/>
              </w:rPr>
              <w:br/>
              <w:t>выпуска</w:t>
            </w:r>
          </w:p>
        </w:tc>
        <w:tc>
          <w:tcPr>
            <w:tcW w:w="1701"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center"/>
              <w:rPr>
                <w:rFonts w:ascii="Times New Roman" w:hAnsi="Times New Roman" w:cs="Times New Roman"/>
              </w:rPr>
            </w:pPr>
            <w:r>
              <w:rPr>
                <w:rFonts w:ascii="Times New Roman" w:hAnsi="Times New Roman" w:cs="Times New Roman"/>
              </w:rPr>
              <w:t>Вместимость транспорт-ного средства</w:t>
            </w:r>
          </w:p>
        </w:tc>
        <w:tc>
          <w:tcPr>
            <w:tcW w:w="2410"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center"/>
              <w:rPr>
                <w:rFonts w:ascii="Times New Roman" w:hAnsi="Times New Roman" w:cs="Times New Roman"/>
              </w:rPr>
            </w:pPr>
            <w:r>
              <w:rPr>
                <w:rFonts w:ascii="Times New Roman" w:hAnsi="Times New Roman" w:cs="Times New Roman"/>
              </w:rPr>
              <w:t xml:space="preserve">Краткая    </w:t>
            </w:r>
            <w:r>
              <w:rPr>
                <w:rFonts w:ascii="Times New Roman" w:hAnsi="Times New Roman" w:cs="Times New Roman"/>
              </w:rPr>
              <w:br/>
              <w:t>характеристика</w:t>
            </w:r>
            <w:r>
              <w:rPr>
                <w:rFonts w:ascii="Times New Roman" w:hAnsi="Times New Roman" w:cs="Times New Roman"/>
              </w:rPr>
              <w:br/>
              <w:t xml:space="preserve">состояния   </w:t>
            </w:r>
            <w:r>
              <w:rPr>
                <w:rFonts w:ascii="Times New Roman" w:hAnsi="Times New Roman" w:cs="Times New Roman"/>
              </w:rPr>
              <w:br/>
              <w:t xml:space="preserve">(пробег, капитальный </w:t>
            </w:r>
            <w:r>
              <w:rPr>
                <w:rFonts w:ascii="Times New Roman" w:hAnsi="Times New Roman" w:cs="Times New Roman"/>
              </w:rPr>
              <w:br/>
              <w:t>ремонт)</w:t>
            </w:r>
          </w:p>
        </w:tc>
        <w:tc>
          <w:tcPr>
            <w:tcW w:w="1559"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center"/>
              <w:rPr>
                <w:rFonts w:ascii="Times New Roman" w:hAnsi="Times New Roman" w:cs="Times New Roman"/>
              </w:rPr>
            </w:pPr>
            <w:r>
              <w:rPr>
                <w:rFonts w:ascii="Times New Roman" w:hAnsi="Times New Roman" w:cs="Times New Roman"/>
              </w:rPr>
              <w:t xml:space="preserve">Дата   </w:t>
            </w:r>
            <w:r>
              <w:rPr>
                <w:rFonts w:ascii="Times New Roman" w:hAnsi="Times New Roman" w:cs="Times New Roman"/>
              </w:rPr>
              <w:br/>
              <w:t>последнего</w:t>
            </w:r>
            <w:r>
              <w:rPr>
                <w:rFonts w:ascii="Times New Roman" w:hAnsi="Times New Roman" w:cs="Times New Roman"/>
              </w:rPr>
              <w:br/>
              <w:t>техосмотра</w:t>
            </w:r>
          </w:p>
        </w:tc>
        <w:tc>
          <w:tcPr>
            <w:tcW w:w="1433"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center"/>
              <w:rPr>
                <w:rFonts w:ascii="Times New Roman" w:hAnsi="Times New Roman" w:cs="Times New Roman"/>
              </w:rPr>
            </w:pPr>
            <w:r>
              <w:rPr>
                <w:rFonts w:ascii="Times New Roman" w:hAnsi="Times New Roman" w:cs="Times New Roman"/>
              </w:rPr>
              <w:t>Участие</w:t>
            </w:r>
          </w:p>
          <w:p w:rsidR="00D4298B" w:rsidRDefault="00D4298B" w:rsidP="003B7D46">
            <w:pPr>
              <w:pStyle w:val="ConsPlusNormal"/>
              <w:widowControl/>
              <w:ind w:firstLine="0"/>
              <w:jc w:val="center"/>
              <w:rPr>
                <w:rFonts w:ascii="Times New Roman" w:hAnsi="Times New Roman" w:cs="Times New Roman"/>
              </w:rPr>
            </w:pPr>
            <w:r>
              <w:rPr>
                <w:rFonts w:ascii="Times New Roman" w:hAnsi="Times New Roman" w:cs="Times New Roman"/>
              </w:rPr>
              <w:t xml:space="preserve"> в ДТП</w:t>
            </w:r>
          </w:p>
        </w:tc>
        <w:tc>
          <w:tcPr>
            <w:tcW w:w="1984" w:type="dxa"/>
            <w:tcBorders>
              <w:top w:val="single" w:sz="4" w:space="0" w:color="auto"/>
              <w:left w:val="single" w:sz="4" w:space="0" w:color="auto"/>
              <w:bottom w:val="single" w:sz="4" w:space="0" w:color="auto"/>
              <w:right w:val="single" w:sz="4" w:space="0" w:color="auto"/>
            </w:tcBorders>
            <w:hideMark/>
          </w:tcPr>
          <w:p w:rsidR="00D4298B" w:rsidRDefault="00D4298B" w:rsidP="003B7D46">
            <w:pPr>
              <w:pStyle w:val="ConsPlusNormal"/>
              <w:widowControl/>
              <w:ind w:firstLine="0"/>
              <w:jc w:val="center"/>
              <w:rPr>
                <w:rFonts w:ascii="Times New Roman" w:hAnsi="Times New Roman" w:cs="Times New Roman"/>
              </w:rPr>
            </w:pPr>
            <w:r>
              <w:rPr>
                <w:rFonts w:ascii="Times New Roman" w:hAnsi="Times New Roman" w:cs="Times New Roman"/>
              </w:rPr>
              <w:t>В собственности или по договору (с указанием номера паспорта транспортного средства, если по договору – с указанием сторон договора, номера, даты заключения, срока действия)</w:t>
            </w:r>
          </w:p>
        </w:tc>
      </w:tr>
      <w:tr w:rsidR="00D4298B" w:rsidTr="003B7D46">
        <w:tc>
          <w:tcPr>
            <w:tcW w:w="639"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rPr>
            </w:pPr>
          </w:p>
        </w:tc>
        <w:tc>
          <w:tcPr>
            <w:tcW w:w="1313"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rPr>
            </w:pPr>
          </w:p>
        </w:tc>
        <w:tc>
          <w:tcPr>
            <w:tcW w:w="1085"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rPr>
            </w:pPr>
          </w:p>
        </w:tc>
        <w:tc>
          <w:tcPr>
            <w:tcW w:w="1433"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rPr>
            </w:pPr>
          </w:p>
        </w:tc>
      </w:tr>
      <w:tr w:rsidR="00D4298B" w:rsidTr="003B7D46">
        <w:tc>
          <w:tcPr>
            <w:tcW w:w="639"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rPr>
            </w:pPr>
          </w:p>
        </w:tc>
        <w:tc>
          <w:tcPr>
            <w:tcW w:w="1313"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rPr>
            </w:pPr>
          </w:p>
        </w:tc>
        <w:tc>
          <w:tcPr>
            <w:tcW w:w="1085"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rPr>
            </w:pPr>
          </w:p>
        </w:tc>
        <w:tc>
          <w:tcPr>
            <w:tcW w:w="1433"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D4298B" w:rsidRDefault="00D4298B" w:rsidP="003B7D46">
            <w:pPr>
              <w:pStyle w:val="ConsPlusNormal"/>
              <w:widowControl/>
              <w:ind w:firstLine="0"/>
              <w:rPr>
                <w:rFonts w:ascii="Times New Roman" w:hAnsi="Times New Roman" w:cs="Times New Roman"/>
              </w:rPr>
            </w:pPr>
          </w:p>
        </w:tc>
      </w:tr>
    </w:tbl>
    <w:p w:rsidR="00D4298B" w:rsidRDefault="00D4298B" w:rsidP="00D4298B">
      <w:pPr>
        <w:widowControl w:val="0"/>
        <w:autoSpaceDE w:val="0"/>
        <w:autoSpaceDN w:val="0"/>
        <w:adjustRightInd w:val="0"/>
      </w:pPr>
      <w:r>
        <w:t xml:space="preserve">               </w:t>
      </w:r>
    </w:p>
    <w:p w:rsidR="00D4298B" w:rsidRDefault="00D4298B" w:rsidP="00D4298B">
      <w:pPr>
        <w:widowControl w:val="0"/>
        <w:autoSpaceDE w:val="0"/>
        <w:autoSpaceDN w:val="0"/>
        <w:adjustRightInd w:val="0"/>
        <w:rPr>
          <w:rFonts w:eastAsia="Calibri"/>
          <w:lang w:eastAsia="en-US"/>
        </w:rPr>
      </w:pPr>
    </w:p>
    <w:p w:rsidR="00D4298B" w:rsidRDefault="00D4298B" w:rsidP="00D4298B">
      <w:pPr>
        <w:pStyle w:val="ConsPlusNonformat"/>
        <w:rPr>
          <w:rFonts w:ascii="Times New Roman" w:hAnsi="Times New Roman" w:cs="Times New Roman"/>
          <w:sz w:val="26"/>
          <w:szCs w:val="26"/>
        </w:rPr>
      </w:pPr>
      <w:r>
        <w:rPr>
          <w:rFonts w:ascii="Times New Roman" w:hAnsi="Times New Roman" w:cs="Times New Roman"/>
          <w:sz w:val="26"/>
          <w:szCs w:val="26"/>
        </w:rPr>
        <w:t xml:space="preserve">         _________________________________                                                        ________________________</w:t>
      </w:r>
    </w:p>
    <w:p w:rsidR="00D4298B" w:rsidRDefault="00D4298B" w:rsidP="00D4298B">
      <w:pPr>
        <w:pStyle w:val="ConsPlusNonformat"/>
        <w:rPr>
          <w:rFonts w:ascii="Times New Roman" w:hAnsi="Times New Roman" w:cs="Times New Roman"/>
        </w:rPr>
      </w:pPr>
      <w:r>
        <w:rPr>
          <w:rFonts w:ascii="Times New Roman" w:hAnsi="Times New Roman" w:cs="Times New Roman"/>
          <w:sz w:val="26"/>
          <w:szCs w:val="26"/>
        </w:rPr>
        <w:t xml:space="preserve">           </w:t>
      </w:r>
      <w:r>
        <w:rPr>
          <w:rFonts w:ascii="Times New Roman" w:hAnsi="Times New Roman" w:cs="Times New Roman"/>
        </w:rPr>
        <w:t xml:space="preserve">руководитель или индивидуальный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главный бухгалтер</w:t>
      </w:r>
    </w:p>
    <w:p w:rsidR="00D4298B" w:rsidRDefault="00D4298B" w:rsidP="00D4298B">
      <w:pPr>
        <w:pStyle w:val="ConsPlusNonformat"/>
        <w:rPr>
          <w:rFonts w:ascii="Times New Roman" w:hAnsi="Times New Roman" w:cs="Times New Roman"/>
        </w:rPr>
      </w:pPr>
      <w:r>
        <w:rPr>
          <w:rFonts w:ascii="Times New Roman" w:hAnsi="Times New Roman" w:cs="Times New Roman"/>
        </w:rPr>
        <w:t xml:space="preserve">                    предприниматель</w:t>
      </w:r>
    </w:p>
    <w:p w:rsidR="00D4298B" w:rsidRDefault="00D4298B" w:rsidP="00D4298B">
      <w:pPr>
        <w:rPr>
          <w:sz w:val="26"/>
          <w:szCs w:val="26"/>
        </w:rPr>
        <w:sectPr w:rsidR="00D4298B">
          <w:pgSz w:w="16840" w:h="11907" w:orient="landscape"/>
          <w:pgMar w:top="1701" w:right="2586" w:bottom="851" w:left="2586" w:header="720" w:footer="720" w:gutter="0"/>
          <w:cols w:space="720"/>
        </w:sectPr>
      </w:pPr>
    </w:p>
    <w:p w:rsidR="00D4298B" w:rsidRDefault="00D4298B" w:rsidP="00D4298B">
      <w:pPr>
        <w:widowControl w:val="0"/>
        <w:autoSpaceDE w:val="0"/>
        <w:autoSpaceDN w:val="0"/>
        <w:adjustRightInd w:val="0"/>
        <w:jc w:val="right"/>
        <w:outlineLvl w:val="0"/>
        <w:rPr>
          <w:sz w:val="26"/>
          <w:szCs w:val="26"/>
        </w:rPr>
      </w:pPr>
    </w:p>
    <w:p w:rsidR="00D4298B" w:rsidRPr="00187DBF" w:rsidRDefault="00D4298B" w:rsidP="00D4298B">
      <w:pPr>
        <w:suppressAutoHyphens/>
        <w:ind w:left="3969"/>
        <w:rPr>
          <w:color w:val="000000"/>
          <w:shd w:val="clear" w:color="auto" w:fill="00FFFF"/>
          <w:lang w:eastAsia="ar-SA"/>
        </w:rPr>
      </w:pPr>
      <w:bookmarkStart w:id="11" w:name="Par661"/>
      <w:bookmarkEnd w:id="11"/>
      <w:r w:rsidRPr="00187DBF">
        <w:rPr>
          <w:bCs/>
          <w:lang w:eastAsia="ar-SA"/>
        </w:rPr>
        <w:t xml:space="preserve">Приложение № </w:t>
      </w:r>
      <w:r>
        <w:rPr>
          <w:bCs/>
          <w:lang w:eastAsia="ar-SA"/>
        </w:rPr>
        <w:t>8</w:t>
      </w:r>
      <w:r w:rsidRPr="00187DBF">
        <w:rPr>
          <w:bCs/>
          <w:lang w:eastAsia="ar-SA"/>
        </w:rPr>
        <w:t xml:space="preserve"> к  Положению</w:t>
      </w:r>
      <w:r>
        <w:rPr>
          <w:bCs/>
          <w:lang w:eastAsia="ar-SA"/>
        </w:rPr>
        <w:t xml:space="preserve"> </w:t>
      </w:r>
      <w:r w:rsidRPr="00187DBF">
        <w:t>«О порядке проведения конкурса среди юридических лиц и индивидуальных предпринимателей на право заключения договора обслуживания регулярного муниципального маршрута пассажирского автотранспорта  на территории муниципального образования «Город Обнинск»</w:t>
      </w:r>
    </w:p>
    <w:p w:rsidR="00D4298B" w:rsidRDefault="00D4298B" w:rsidP="00D4298B">
      <w:pPr>
        <w:widowControl w:val="0"/>
        <w:autoSpaceDE w:val="0"/>
        <w:autoSpaceDN w:val="0"/>
        <w:adjustRightInd w:val="0"/>
        <w:ind w:left="3969" w:firstLine="540"/>
        <w:rPr>
          <w:rFonts w:eastAsia="Calibri"/>
          <w:sz w:val="26"/>
          <w:szCs w:val="26"/>
          <w:lang w:eastAsia="en-US"/>
        </w:rPr>
      </w:pPr>
    </w:p>
    <w:p w:rsidR="00D4298B" w:rsidRDefault="00D4298B" w:rsidP="00D4298B">
      <w:pPr>
        <w:pStyle w:val="ConsPlusNonformat"/>
        <w:widowControl/>
        <w:jc w:val="center"/>
        <w:rPr>
          <w:rFonts w:ascii="Times New Roman" w:hAnsi="Times New Roman" w:cs="Times New Roman"/>
          <w:b/>
          <w:sz w:val="26"/>
          <w:szCs w:val="26"/>
        </w:rPr>
      </w:pPr>
    </w:p>
    <w:p w:rsidR="00D4298B" w:rsidRDefault="00D4298B" w:rsidP="00D4298B">
      <w:pPr>
        <w:autoSpaceDE w:val="0"/>
        <w:autoSpaceDN w:val="0"/>
        <w:adjustRightInd w:val="0"/>
        <w:jc w:val="center"/>
        <w:outlineLvl w:val="1"/>
        <w:rPr>
          <w:b/>
          <w:bCs/>
          <w:color w:val="000000"/>
          <w:sz w:val="24"/>
        </w:rPr>
      </w:pPr>
      <w:r>
        <w:rPr>
          <w:b/>
          <w:bCs/>
          <w:color w:val="000000"/>
          <w:sz w:val="24"/>
        </w:rPr>
        <w:t>Данные по наличию диспетчерского управления пассажирскими перевозками и контролю за выполнением расписания</w:t>
      </w:r>
    </w:p>
    <w:p w:rsidR="00D4298B" w:rsidRDefault="00D4298B" w:rsidP="00D4298B">
      <w:pPr>
        <w:autoSpaceDE w:val="0"/>
        <w:autoSpaceDN w:val="0"/>
        <w:adjustRightInd w:val="0"/>
        <w:ind w:firstLine="540"/>
        <w:jc w:val="both"/>
        <w:rPr>
          <w:color w:val="000000"/>
          <w:sz w:val="24"/>
        </w:rPr>
      </w:pPr>
    </w:p>
    <w:p w:rsidR="00D4298B" w:rsidRDefault="00D4298B" w:rsidP="00D4298B">
      <w:pPr>
        <w:autoSpaceDE w:val="0"/>
        <w:autoSpaceDN w:val="0"/>
        <w:adjustRightInd w:val="0"/>
        <w:ind w:firstLine="540"/>
        <w:jc w:val="both"/>
        <w:rPr>
          <w:color w:val="000000"/>
          <w:sz w:val="24"/>
        </w:rPr>
      </w:pPr>
    </w:p>
    <w:tbl>
      <w:tblPr>
        <w:tblpPr w:leftFromText="180" w:rightFromText="180" w:vertAnchor="text" w:horzAnchor="margin" w:tblpXSpec="center" w:tblpY="-23"/>
        <w:tblW w:w="9720" w:type="dxa"/>
        <w:tblLayout w:type="fixed"/>
        <w:tblCellMar>
          <w:left w:w="70" w:type="dxa"/>
          <w:right w:w="70" w:type="dxa"/>
        </w:tblCellMar>
        <w:tblLook w:val="04A0" w:firstRow="1" w:lastRow="0" w:firstColumn="1" w:lastColumn="0" w:noHBand="0" w:noVBand="1"/>
      </w:tblPr>
      <w:tblGrid>
        <w:gridCol w:w="3671"/>
        <w:gridCol w:w="6049"/>
      </w:tblGrid>
      <w:tr w:rsidR="00D4298B" w:rsidTr="003B7D46">
        <w:trPr>
          <w:cantSplit/>
          <w:trHeight w:val="279"/>
        </w:trPr>
        <w:tc>
          <w:tcPr>
            <w:tcW w:w="3669" w:type="dxa"/>
            <w:tcBorders>
              <w:top w:val="single" w:sz="6" w:space="0" w:color="auto"/>
              <w:left w:val="single" w:sz="6" w:space="0" w:color="auto"/>
              <w:bottom w:val="single" w:sz="6" w:space="0" w:color="auto"/>
              <w:right w:val="single" w:sz="6" w:space="0" w:color="auto"/>
            </w:tcBorders>
            <w:vAlign w:val="center"/>
          </w:tcPr>
          <w:p w:rsidR="00D4298B" w:rsidRDefault="00D4298B" w:rsidP="003B7D46">
            <w:pPr>
              <w:autoSpaceDE w:val="0"/>
              <w:autoSpaceDN w:val="0"/>
              <w:adjustRightInd w:val="0"/>
              <w:jc w:val="center"/>
              <w:rPr>
                <w:color w:val="000000"/>
                <w:sz w:val="24"/>
              </w:rPr>
            </w:pPr>
            <w:r>
              <w:rPr>
                <w:color w:val="000000"/>
                <w:sz w:val="24"/>
              </w:rPr>
              <w:t>На основании договора</w:t>
            </w:r>
          </w:p>
          <w:p w:rsidR="00D4298B" w:rsidRDefault="00D4298B" w:rsidP="003B7D46">
            <w:pPr>
              <w:autoSpaceDE w:val="0"/>
              <w:autoSpaceDN w:val="0"/>
              <w:adjustRightInd w:val="0"/>
              <w:jc w:val="center"/>
              <w:rPr>
                <w:color w:val="000000"/>
                <w:sz w:val="24"/>
              </w:rPr>
            </w:pPr>
            <w:r>
              <w:rPr>
                <w:color w:val="000000"/>
                <w:sz w:val="24"/>
              </w:rPr>
              <w:t>№ ____ от _______)</w:t>
            </w:r>
          </w:p>
          <w:p w:rsidR="00D4298B" w:rsidRDefault="00D4298B" w:rsidP="003B7D46">
            <w:pPr>
              <w:autoSpaceDE w:val="0"/>
              <w:autoSpaceDN w:val="0"/>
              <w:adjustRightInd w:val="0"/>
              <w:jc w:val="center"/>
              <w:rPr>
                <w:color w:val="000000"/>
                <w:sz w:val="24"/>
              </w:rPr>
            </w:pPr>
          </w:p>
          <w:p w:rsidR="00D4298B" w:rsidRDefault="00D4298B" w:rsidP="003B7D46">
            <w:pPr>
              <w:autoSpaceDE w:val="0"/>
              <w:autoSpaceDN w:val="0"/>
              <w:adjustRightInd w:val="0"/>
              <w:jc w:val="center"/>
              <w:rPr>
                <w:color w:val="000000"/>
                <w:sz w:val="24"/>
              </w:rPr>
            </w:pPr>
          </w:p>
        </w:tc>
        <w:tc>
          <w:tcPr>
            <w:tcW w:w="6046" w:type="dxa"/>
            <w:tcBorders>
              <w:top w:val="single" w:sz="6" w:space="0" w:color="auto"/>
              <w:left w:val="single" w:sz="6" w:space="0" w:color="auto"/>
              <w:bottom w:val="single" w:sz="6" w:space="0" w:color="auto"/>
              <w:right w:val="single" w:sz="6" w:space="0" w:color="auto"/>
            </w:tcBorders>
            <w:vAlign w:val="center"/>
          </w:tcPr>
          <w:p w:rsidR="00D4298B" w:rsidRDefault="00D4298B" w:rsidP="003B7D46">
            <w:pPr>
              <w:autoSpaceDE w:val="0"/>
              <w:autoSpaceDN w:val="0"/>
              <w:adjustRightInd w:val="0"/>
              <w:jc w:val="center"/>
              <w:rPr>
                <w:color w:val="000000"/>
                <w:sz w:val="24"/>
              </w:rPr>
            </w:pPr>
            <w:r>
              <w:rPr>
                <w:color w:val="000000"/>
                <w:sz w:val="24"/>
              </w:rPr>
              <w:t>Местонахождение, телефон</w:t>
            </w:r>
          </w:p>
          <w:p w:rsidR="00D4298B" w:rsidRDefault="00D4298B" w:rsidP="003B7D46">
            <w:pPr>
              <w:autoSpaceDE w:val="0"/>
              <w:autoSpaceDN w:val="0"/>
              <w:adjustRightInd w:val="0"/>
              <w:jc w:val="center"/>
              <w:rPr>
                <w:color w:val="000000"/>
                <w:sz w:val="24"/>
              </w:rPr>
            </w:pPr>
          </w:p>
          <w:p w:rsidR="00D4298B" w:rsidRDefault="00D4298B" w:rsidP="003B7D46">
            <w:pPr>
              <w:autoSpaceDE w:val="0"/>
              <w:autoSpaceDN w:val="0"/>
              <w:adjustRightInd w:val="0"/>
              <w:jc w:val="center"/>
              <w:rPr>
                <w:color w:val="000000"/>
                <w:sz w:val="24"/>
              </w:rPr>
            </w:pPr>
          </w:p>
        </w:tc>
      </w:tr>
    </w:tbl>
    <w:p w:rsidR="00D4298B" w:rsidRDefault="00D4298B" w:rsidP="00D4298B">
      <w:pPr>
        <w:autoSpaceDE w:val="0"/>
        <w:autoSpaceDN w:val="0"/>
        <w:adjustRightInd w:val="0"/>
        <w:ind w:firstLine="540"/>
        <w:jc w:val="both"/>
        <w:rPr>
          <w:color w:val="000000"/>
          <w:sz w:val="24"/>
        </w:rPr>
      </w:pPr>
    </w:p>
    <w:p w:rsidR="00D4298B" w:rsidRDefault="00D4298B" w:rsidP="00D4298B">
      <w:pPr>
        <w:autoSpaceDE w:val="0"/>
        <w:autoSpaceDN w:val="0"/>
        <w:adjustRightInd w:val="0"/>
        <w:jc w:val="both"/>
        <w:rPr>
          <w:b/>
          <w:bCs/>
          <w:color w:val="000000"/>
          <w:sz w:val="24"/>
        </w:rPr>
      </w:pPr>
    </w:p>
    <w:p w:rsidR="00D4298B" w:rsidRDefault="00D4298B" w:rsidP="00D4298B">
      <w:pPr>
        <w:autoSpaceDE w:val="0"/>
        <w:autoSpaceDN w:val="0"/>
        <w:adjustRightInd w:val="0"/>
        <w:jc w:val="both"/>
        <w:rPr>
          <w:b/>
          <w:bCs/>
          <w:color w:val="000000"/>
          <w:sz w:val="24"/>
        </w:rPr>
      </w:pPr>
    </w:p>
    <w:p w:rsidR="00D4298B" w:rsidRDefault="00D4298B" w:rsidP="00D4298B">
      <w:pPr>
        <w:autoSpaceDE w:val="0"/>
        <w:autoSpaceDN w:val="0"/>
        <w:adjustRightInd w:val="0"/>
        <w:jc w:val="both"/>
        <w:rPr>
          <w:b/>
          <w:bCs/>
          <w:color w:val="000000"/>
          <w:sz w:val="24"/>
        </w:rPr>
      </w:pPr>
    </w:p>
    <w:p w:rsidR="00D4298B" w:rsidRDefault="00D4298B" w:rsidP="00D4298B">
      <w:pPr>
        <w:autoSpaceDE w:val="0"/>
        <w:autoSpaceDN w:val="0"/>
        <w:adjustRightInd w:val="0"/>
        <w:jc w:val="both"/>
        <w:rPr>
          <w:b/>
          <w:bCs/>
          <w:color w:val="000000"/>
          <w:sz w:val="24"/>
        </w:rPr>
      </w:pPr>
    </w:p>
    <w:p w:rsidR="00D4298B" w:rsidRDefault="00D4298B" w:rsidP="00D4298B">
      <w:pPr>
        <w:autoSpaceDE w:val="0"/>
        <w:autoSpaceDN w:val="0"/>
        <w:adjustRightInd w:val="0"/>
        <w:jc w:val="both"/>
        <w:rPr>
          <w:b/>
          <w:bCs/>
          <w:color w:val="000000"/>
          <w:sz w:val="24"/>
        </w:rPr>
      </w:pPr>
    </w:p>
    <w:p w:rsidR="00D4298B" w:rsidRDefault="00D4298B" w:rsidP="00D4298B">
      <w:pPr>
        <w:autoSpaceDE w:val="0"/>
        <w:autoSpaceDN w:val="0"/>
        <w:adjustRightInd w:val="0"/>
        <w:jc w:val="both"/>
        <w:rPr>
          <w:b/>
          <w:bCs/>
          <w:color w:val="000000"/>
          <w:sz w:val="24"/>
        </w:rPr>
      </w:pPr>
    </w:p>
    <w:p w:rsidR="00D4298B" w:rsidRDefault="00D4298B" w:rsidP="00D4298B">
      <w:pPr>
        <w:autoSpaceDE w:val="0"/>
        <w:autoSpaceDN w:val="0"/>
        <w:adjustRightInd w:val="0"/>
        <w:jc w:val="both"/>
        <w:rPr>
          <w:b/>
          <w:bCs/>
          <w:color w:val="000000"/>
          <w:sz w:val="24"/>
        </w:rPr>
      </w:pPr>
    </w:p>
    <w:p w:rsidR="00D4298B" w:rsidRDefault="00D4298B" w:rsidP="00D4298B">
      <w:pPr>
        <w:autoSpaceDE w:val="0"/>
        <w:autoSpaceDN w:val="0"/>
        <w:adjustRightInd w:val="0"/>
        <w:jc w:val="both"/>
        <w:rPr>
          <w:b/>
          <w:bCs/>
          <w:color w:val="000000"/>
          <w:sz w:val="24"/>
        </w:rPr>
      </w:pPr>
    </w:p>
    <w:p w:rsidR="00D4298B" w:rsidRDefault="00D4298B" w:rsidP="00D4298B">
      <w:pPr>
        <w:autoSpaceDE w:val="0"/>
        <w:autoSpaceDN w:val="0"/>
        <w:adjustRightInd w:val="0"/>
        <w:jc w:val="both"/>
        <w:rPr>
          <w:b/>
          <w:bCs/>
          <w:color w:val="000000"/>
          <w:sz w:val="24"/>
        </w:rPr>
      </w:pPr>
    </w:p>
    <w:p w:rsidR="00D4298B" w:rsidRDefault="00D4298B" w:rsidP="00D4298B">
      <w:pPr>
        <w:autoSpaceDE w:val="0"/>
        <w:autoSpaceDN w:val="0"/>
        <w:adjustRightInd w:val="0"/>
        <w:jc w:val="both"/>
        <w:rPr>
          <w:b/>
          <w:bCs/>
          <w:color w:val="000000"/>
          <w:sz w:val="24"/>
        </w:rPr>
      </w:pPr>
    </w:p>
    <w:p w:rsidR="00D4298B" w:rsidRDefault="00D4298B" w:rsidP="00D4298B">
      <w:pPr>
        <w:autoSpaceDE w:val="0"/>
        <w:autoSpaceDN w:val="0"/>
        <w:adjustRightInd w:val="0"/>
        <w:jc w:val="both"/>
        <w:rPr>
          <w:b/>
          <w:bCs/>
          <w:color w:val="000000"/>
          <w:sz w:val="24"/>
        </w:rPr>
      </w:pPr>
    </w:p>
    <w:p w:rsidR="00D4298B" w:rsidRDefault="00D4298B" w:rsidP="00D4298B">
      <w:pPr>
        <w:autoSpaceDE w:val="0"/>
        <w:autoSpaceDN w:val="0"/>
        <w:adjustRightInd w:val="0"/>
        <w:jc w:val="both"/>
        <w:rPr>
          <w:b/>
          <w:bCs/>
          <w:color w:val="000000"/>
          <w:sz w:val="24"/>
        </w:rPr>
      </w:pPr>
    </w:p>
    <w:p w:rsidR="00D4298B" w:rsidRDefault="00D4298B" w:rsidP="00D4298B">
      <w:pPr>
        <w:autoSpaceDE w:val="0"/>
        <w:autoSpaceDN w:val="0"/>
        <w:adjustRightInd w:val="0"/>
        <w:jc w:val="both"/>
        <w:rPr>
          <w:b/>
          <w:bCs/>
          <w:color w:val="000000"/>
          <w:sz w:val="24"/>
        </w:rPr>
      </w:pPr>
    </w:p>
    <w:p w:rsidR="00D4298B" w:rsidRDefault="00D4298B" w:rsidP="00D4298B">
      <w:pPr>
        <w:autoSpaceDE w:val="0"/>
        <w:autoSpaceDN w:val="0"/>
        <w:adjustRightInd w:val="0"/>
        <w:jc w:val="both"/>
        <w:rPr>
          <w:b/>
          <w:bCs/>
          <w:color w:val="000000"/>
          <w:sz w:val="24"/>
        </w:rPr>
      </w:pPr>
    </w:p>
    <w:p w:rsidR="00D4298B" w:rsidRDefault="00D4298B" w:rsidP="00D4298B">
      <w:pPr>
        <w:autoSpaceDE w:val="0"/>
        <w:autoSpaceDN w:val="0"/>
        <w:adjustRightInd w:val="0"/>
        <w:jc w:val="both"/>
        <w:rPr>
          <w:b/>
          <w:bCs/>
          <w:color w:val="000000"/>
          <w:sz w:val="24"/>
        </w:rPr>
      </w:pPr>
    </w:p>
    <w:p w:rsidR="00D4298B" w:rsidRDefault="00D4298B" w:rsidP="00D4298B">
      <w:pPr>
        <w:autoSpaceDE w:val="0"/>
        <w:autoSpaceDN w:val="0"/>
        <w:adjustRightInd w:val="0"/>
        <w:jc w:val="both"/>
        <w:rPr>
          <w:b/>
          <w:bCs/>
          <w:color w:val="000000"/>
          <w:sz w:val="24"/>
        </w:rPr>
      </w:pPr>
    </w:p>
    <w:p w:rsidR="00D4298B" w:rsidRDefault="00D4298B" w:rsidP="00D4298B">
      <w:pPr>
        <w:autoSpaceDE w:val="0"/>
        <w:autoSpaceDN w:val="0"/>
        <w:adjustRightInd w:val="0"/>
        <w:jc w:val="both"/>
        <w:rPr>
          <w:b/>
          <w:bCs/>
          <w:color w:val="000000"/>
          <w:sz w:val="24"/>
        </w:rPr>
      </w:pPr>
    </w:p>
    <w:p w:rsidR="00D4298B" w:rsidRDefault="00D4298B" w:rsidP="00D4298B">
      <w:pPr>
        <w:widowControl w:val="0"/>
        <w:autoSpaceDE w:val="0"/>
        <w:autoSpaceDN w:val="0"/>
        <w:adjustRightInd w:val="0"/>
        <w:jc w:val="right"/>
        <w:outlineLvl w:val="0"/>
        <w:rPr>
          <w:rFonts w:eastAsia="Calibri"/>
          <w:sz w:val="26"/>
          <w:szCs w:val="26"/>
          <w:lang w:eastAsia="en-US"/>
        </w:rPr>
      </w:pPr>
    </w:p>
    <w:p w:rsidR="00D4298B" w:rsidRDefault="00D4298B" w:rsidP="00D4298B">
      <w:pPr>
        <w:widowControl w:val="0"/>
        <w:autoSpaceDE w:val="0"/>
        <w:autoSpaceDN w:val="0"/>
        <w:adjustRightInd w:val="0"/>
        <w:jc w:val="right"/>
        <w:outlineLvl w:val="0"/>
        <w:rPr>
          <w:sz w:val="26"/>
          <w:szCs w:val="26"/>
        </w:rPr>
      </w:pPr>
    </w:p>
    <w:p w:rsidR="00D4298B" w:rsidRDefault="00D4298B" w:rsidP="00D4298B">
      <w:pPr>
        <w:widowControl w:val="0"/>
        <w:autoSpaceDE w:val="0"/>
        <w:autoSpaceDN w:val="0"/>
        <w:adjustRightInd w:val="0"/>
        <w:outlineLvl w:val="0"/>
        <w:rPr>
          <w:sz w:val="26"/>
          <w:szCs w:val="26"/>
        </w:rPr>
      </w:pPr>
    </w:p>
    <w:p w:rsidR="00D4298B" w:rsidRDefault="00D4298B" w:rsidP="00D4298B">
      <w:pPr>
        <w:widowControl w:val="0"/>
        <w:autoSpaceDE w:val="0"/>
        <w:autoSpaceDN w:val="0"/>
        <w:adjustRightInd w:val="0"/>
        <w:outlineLvl w:val="0"/>
        <w:rPr>
          <w:sz w:val="26"/>
          <w:szCs w:val="26"/>
        </w:rPr>
      </w:pPr>
    </w:p>
    <w:p w:rsidR="00D4298B" w:rsidRDefault="00D4298B" w:rsidP="00D4298B">
      <w:pPr>
        <w:widowControl w:val="0"/>
        <w:autoSpaceDE w:val="0"/>
        <w:autoSpaceDN w:val="0"/>
        <w:adjustRightInd w:val="0"/>
        <w:jc w:val="right"/>
        <w:outlineLvl w:val="0"/>
        <w:rPr>
          <w:sz w:val="26"/>
          <w:szCs w:val="26"/>
        </w:rPr>
      </w:pPr>
    </w:p>
    <w:p w:rsidR="00D4298B" w:rsidRDefault="00D4298B" w:rsidP="00D4298B">
      <w:pPr>
        <w:suppressAutoHyphens/>
        <w:ind w:left="5245"/>
        <w:jc w:val="right"/>
        <w:rPr>
          <w:bCs/>
          <w:sz w:val="26"/>
          <w:szCs w:val="26"/>
          <w:lang w:eastAsia="ar-SA"/>
        </w:rPr>
      </w:pPr>
    </w:p>
    <w:p w:rsidR="00D4298B" w:rsidRDefault="00D4298B" w:rsidP="00D4298B">
      <w:pPr>
        <w:suppressAutoHyphens/>
        <w:ind w:left="5245"/>
        <w:jc w:val="right"/>
        <w:rPr>
          <w:bCs/>
          <w:sz w:val="26"/>
          <w:szCs w:val="26"/>
          <w:lang w:eastAsia="ar-SA"/>
        </w:rPr>
      </w:pPr>
    </w:p>
    <w:p w:rsidR="00D4298B" w:rsidRDefault="00D4298B" w:rsidP="00D4298B">
      <w:pPr>
        <w:suppressAutoHyphens/>
        <w:ind w:left="5245"/>
        <w:jc w:val="right"/>
        <w:rPr>
          <w:bCs/>
          <w:sz w:val="26"/>
          <w:szCs w:val="26"/>
          <w:lang w:eastAsia="ar-SA"/>
        </w:rPr>
      </w:pPr>
    </w:p>
    <w:p w:rsidR="00D4298B" w:rsidRPr="00187DBF" w:rsidRDefault="00D4298B" w:rsidP="00D4298B">
      <w:pPr>
        <w:suppressAutoHyphens/>
        <w:ind w:left="3969"/>
        <w:rPr>
          <w:color w:val="000000"/>
          <w:shd w:val="clear" w:color="auto" w:fill="00FFFF"/>
          <w:lang w:eastAsia="ar-SA"/>
        </w:rPr>
      </w:pPr>
      <w:r w:rsidRPr="00187DBF">
        <w:rPr>
          <w:bCs/>
          <w:lang w:eastAsia="ar-SA"/>
        </w:rPr>
        <w:t xml:space="preserve">Приложение № </w:t>
      </w:r>
      <w:r>
        <w:rPr>
          <w:bCs/>
          <w:lang w:eastAsia="ar-SA"/>
        </w:rPr>
        <w:t>9</w:t>
      </w:r>
      <w:r w:rsidRPr="00187DBF">
        <w:rPr>
          <w:bCs/>
          <w:lang w:eastAsia="ar-SA"/>
        </w:rPr>
        <w:t xml:space="preserve"> к  Положению</w:t>
      </w:r>
      <w:r>
        <w:rPr>
          <w:bCs/>
          <w:lang w:eastAsia="ar-SA"/>
        </w:rPr>
        <w:t xml:space="preserve"> </w:t>
      </w:r>
      <w:r w:rsidRPr="00187DBF">
        <w:t>«О порядке проведения конкурса среди юридических лиц и индивидуальных предпринимателей на право заключения договора обслуживания регулярного муниципального маршрута пассажирского автотранспорта  на территории муниципального образования «Город Обнинск»</w:t>
      </w:r>
    </w:p>
    <w:p w:rsidR="00D4298B" w:rsidRDefault="00D4298B" w:rsidP="00D4298B">
      <w:pPr>
        <w:widowControl w:val="0"/>
        <w:autoSpaceDE w:val="0"/>
        <w:autoSpaceDN w:val="0"/>
        <w:adjustRightInd w:val="0"/>
        <w:ind w:left="3969" w:firstLine="540"/>
        <w:rPr>
          <w:rFonts w:eastAsia="Calibri"/>
          <w:sz w:val="26"/>
          <w:szCs w:val="26"/>
          <w:lang w:eastAsia="en-US"/>
        </w:rPr>
      </w:pPr>
    </w:p>
    <w:p w:rsidR="00D4298B" w:rsidRDefault="00D4298B" w:rsidP="00D4298B">
      <w:pPr>
        <w:suppressAutoHyphens/>
        <w:ind w:left="5245"/>
        <w:jc w:val="right"/>
        <w:rPr>
          <w:lang w:eastAsia="ar-SA"/>
        </w:rPr>
      </w:pPr>
    </w:p>
    <w:p w:rsidR="00D4298B" w:rsidRDefault="00D4298B" w:rsidP="00D4298B">
      <w:pPr>
        <w:widowControl w:val="0"/>
        <w:autoSpaceDE w:val="0"/>
        <w:autoSpaceDN w:val="0"/>
        <w:adjustRightInd w:val="0"/>
        <w:jc w:val="both"/>
        <w:rPr>
          <w:rFonts w:eastAsia="Calibri"/>
          <w:sz w:val="26"/>
          <w:szCs w:val="26"/>
          <w:lang w:eastAsia="en-US"/>
        </w:rPr>
      </w:pPr>
    </w:p>
    <w:p w:rsidR="00D4298B" w:rsidRDefault="00D4298B" w:rsidP="00D4298B">
      <w:pPr>
        <w:autoSpaceDE w:val="0"/>
        <w:autoSpaceDN w:val="0"/>
        <w:adjustRightInd w:val="0"/>
        <w:jc w:val="both"/>
        <w:rPr>
          <w:b/>
          <w:bCs/>
          <w:color w:val="000000"/>
          <w:sz w:val="24"/>
        </w:rPr>
      </w:pPr>
    </w:p>
    <w:p w:rsidR="00D4298B" w:rsidRDefault="00D4298B" w:rsidP="00D4298B">
      <w:pPr>
        <w:autoSpaceDE w:val="0"/>
        <w:autoSpaceDN w:val="0"/>
        <w:adjustRightInd w:val="0"/>
        <w:jc w:val="center"/>
        <w:rPr>
          <w:b/>
          <w:bCs/>
          <w:color w:val="000000"/>
          <w:sz w:val="24"/>
          <w:szCs w:val="24"/>
        </w:rPr>
      </w:pPr>
      <w:r>
        <w:rPr>
          <w:b/>
          <w:bCs/>
          <w:color w:val="000000"/>
          <w:sz w:val="24"/>
          <w:szCs w:val="24"/>
        </w:rPr>
        <w:t xml:space="preserve">Данные о наличии договора обязательного страхования гражданской ответственности </w:t>
      </w:r>
    </w:p>
    <w:p w:rsidR="00D4298B" w:rsidRDefault="00D4298B" w:rsidP="00D4298B">
      <w:pPr>
        <w:autoSpaceDE w:val="0"/>
        <w:autoSpaceDN w:val="0"/>
        <w:adjustRightInd w:val="0"/>
        <w:jc w:val="center"/>
        <w:rPr>
          <w:b/>
          <w:bCs/>
          <w:color w:val="000000"/>
          <w:sz w:val="24"/>
          <w:szCs w:val="24"/>
        </w:rPr>
      </w:pPr>
      <w:r>
        <w:rPr>
          <w:b/>
          <w:bCs/>
          <w:color w:val="000000"/>
          <w:sz w:val="24"/>
          <w:szCs w:val="24"/>
        </w:rPr>
        <w:t>Перевозчика за причинение вреда жизни, здоровью и имуществу пассажиров;</w:t>
      </w:r>
    </w:p>
    <w:p w:rsidR="00D4298B" w:rsidRDefault="00D4298B" w:rsidP="00D4298B">
      <w:pPr>
        <w:autoSpaceDE w:val="0"/>
        <w:autoSpaceDN w:val="0"/>
        <w:adjustRightInd w:val="0"/>
        <w:jc w:val="center"/>
        <w:rPr>
          <w:b/>
          <w:bCs/>
          <w:color w:val="000000"/>
          <w:sz w:val="24"/>
          <w:szCs w:val="24"/>
        </w:rPr>
      </w:pPr>
      <w:r>
        <w:rPr>
          <w:b/>
          <w:bCs/>
          <w:color w:val="000000"/>
          <w:sz w:val="24"/>
          <w:szCs w:val="24"/>
        </w:rPr>
        <w:t>(заключенного не менее чем на один год):</w:t>
      </w:r>
    </w:p>
    <w:p w:rsidR="00D4298B" w:rsidRDefault="00D4298B" w:rsidP="00D4298B">
      <w:pPr>
        <w:autoSpaceDE w:val="0"/>
        <w:autoSpaceDN w:val="0"/>
        <w:adjustRightInd w:val="0"/>
        <w:jc w:val="both"/>
        <w:rPr>
          <w:color w:val="000000"/>
          <w:sz w:val="24"/>
          <w:szCs w:val="24"/>
        </w:rPr>
      </w:pPr>
    </w:p>
    <w:p w:rsidR="00D4298B" w:rsidRDefault="00D4298B" w:rsidP="00D4298B">
      <w:pPr>
        <w:autoSpaceDE w:val="0"/>
        <w:autoSpaceDN w:val="0"/>
        <w:adjustRightInd w:val="0"/>
        <w:jc w:val="both"/>
        <w:rPr>
          <w:color w:val="000000"/>
          <w:sz w:val="24"/>
          <w:szCs w:val="24"/>
        </w:rPr>
      </w:pPr>
      <w:r>
        <w:rPr>
          <w:color w:val="000000"/>
          <w:sz w:val="24"/>
          <w:szCs w:val="24"/>
        </w:rPr>
        <w:t>- договор имеется   __________________________________________________________________________________________</w:t>
      </w:r>
    </w:p>
    <w:p w:rsidR="00D4298B" w:rsidRDefault="00D4298B" w:rsidP="00D4298B">
      <w:pPr>
        <w:autoSpaceDE w:val="0"/>
        <w:autoSpaceDN w:val="0"/>
        <w:adjustRightInd w:val="0"/>
        <w:jc w:val="both"/>
        <w:rPr>
          <w:color w:val="000000"/>
          <w:sz w:val="24"/>
          <w:szCs w:val="24"/>
        </w:rPr>
      </w:pPr>
    </w:p>
    <w:p w:rsidR="00D4298B" w:rsidRDefault="00D4298B" w:rsidP="00D4298B">
      <w:pPr>
        <w:autoSpaceDE w:val="0"/>
        <w:autoSpaceDN w:val="0"/>
        <w:adjustRightInd w:val="0"/>
        <w:ind w:firstLine="708"/>
        <w:jc w:val="both"/>
        <w:rPr>
          <w:color w:val="000000"/>
          <w:sz w:val="24"/>
          <w:szCs w:val="24"/>
        </w:rPr>
      </w:pPr>
    </w:p>
    <w:p w:rsidR="00D4298B" w:rsidRDefault="00D4298B" w:rsidP="00D4298B">
      <w:pPr>
        <w:autoSpaceDE w:val="0"/>
        <w:autoSpaceDN w:val="0"/>
        <w:adjustRightInd w:val="0"/>
        <w:ind w:firstLine="708"/>
        <w:jc w:val="both"/>
        <w:rPr>
          <w:color w:val="000000"/>
          <w:sz w:val="24"/>
          <w:szCs w:val="24"/>
        </w:rPr>
      </w:pPr>
      <w:r>
        <w:rPr>
          <w:color w:val="000000"/>
          <w:sz w:val="24"/>
          <w:szCs w:val="24"/>
        </w:rPr>
        <w:t>В случае наличия договора страхования пассажиров от несчастных случаев прикладывается копия такого договора.</w:t>
      </w:r>
    </w:p>
    <w:p w:rsidR="00D4298B" w:rsidRDefault="00D4298B" w:rsidP="00D4298B">
      <w:pPr>
        <w:autoSpaceDE w:val="0"/>
        <w:autoSpaceDN w:val="0"/>
        <w:adjustRightInd w:val="0"/>
        <w:jc w:val="both"/>
        <w:rPr>
          <w:color w:val="000000"/>
          <w:sz w:val="24"/>
          <w:szCs w:val="24"/>
        </w:rPr>
      </w:pPr>
    </w:p>
    <w:p w:rsidR="00D4298B" w:rsidRDefault="00D4298B" w:rsidP="00D4298B">
      <w:pPr>
        <w:autoSpaceDE w:val="0"/>
        <w:autoSpaceDN w:val="0"/>
        <w:adjustRightInd w:val="0"/>
        <w:jc w:val="both"/>
        <w:rPr>
          <w:color w:val="000000"/>
          <w:sz w:val="24"/>
          <w:szCs w:val="24"/>
        </w:rPr>
      </w:pPr>
    </w:p>
    <w:p w:rsidR="00D4298B" w:rsidRDefault="00D4298B" w:rsidP="00D4298B">
      <w:pPr>
        <w:autoSpaceDE w:val="0"/>
        <w:autoSpaceDN w:val="0"/>
        <w:adjustRightInd w:val="0"/>
        <w:jc w:val="both"/>
        <w:rPr>
          <w:color w:val="000000"/>
          <w:sz w:val="24"/>
          <w:szCs w:val="24"/>
        </w:rPr>
      </w:pPr>
      <w:r>
        <w:rPr>
          <w:color w:val="000000"/>
          <w:sz w:val="24"/>
          <w:szCs w:val="24"/>
        </w:rPr>
        <w:t>_________________________________________                                     ____________________________________________________________</w:t>
      </w:r>
    </w:p>
    <w:p w:rsidR="00D4298B" w:rsidRDefault="00D4298B" w:rsidP="00D4298B">
      <w:pPr>
        <w:autoSpaceDE w:val="0"/>
        <w:autoSpaceDN w:val="0"/>
        <w:adjustRightInd w:val="0"/>
        <w:jc w:val="both"/>
        <w:rPr>
          <w:color w:val="000000"/>
          <w:vertAlign w:val="superscript"/>
        </w:rPr>
      </w:pPr>
      <w:r>
        <w:rPr>
          <w:color w:val="000000"/>
          <w:vertAlign w:val="superscript"/>
        </w:rPr>
        <w:t xml:space="preserve">                                          (наименование Участника)</w:t>
      </w:r>
      <w:r>
        <w:rPr>
          <w:color w:val="000000"/>
        </w:rPr>
        <w:t xml:space="preserve">                                                                                                                                          </w:t>
      </w:r>
      <w:r>
        <w:rPr>
          <w:color w:val="000000"/>
          <w:vertAlign w:val="superscript"/>
        </w:rPr>
        <w:t>(Ф.И.О., должность, подпись)</w:t>
      </w:r>
    </w:p>
    <w:p w:rsidR="00D4298B" w:rsidRDefault="00D4298B" w:rsidP="00D4298B">
      <w:pPr>
        <w:autoSpaceDE w:val="0"/>
        <w:autoSpaceDN w:val="0"/>
        <w:adjustRightInd w:val="0"/>
      </w:pPr>
      <w:r>
        <w:t xml:space="preserve">             М.П.                                                                                                                                                                  </w:t>
      </w:r>
    </w:p>
    <w:p w:rsidR="00D4298B" w:rsidRDefault="00D4298B" w:rsidP="00D4298B">
      <w:pPr>
        <w:autoSpaceDE w:val="0"/>
        <w:autoSpaceDN w:val="0"/>
        <w:adjustRightInd w:val="0"/>
        <w:rPr>
          <w:rFonts w:eastAsia="Calibri"/>
          <w:b/>
          <w:sz w:val="26"/>
          <w:szCs w:val="26"/>
          <w:lang w:eastAsia="en-US"/>
        </w:rPr>
      </w:pPr>
      <w:r>
        <w:rPr>
          <w:sz w:val="26"/>
          <w:szCs w:val="26"/>
        </w:rPr>
        <w:t>«____»_____________ 20__г</w:t>
      </w:r>
    </w:p>
    <w:p w:rsidR="00D4298B" w:rsidRDefault="00D4298B" w:rsidP="00D4298B">
      <w:pPr>
        <w:pStyle w:val="ConsPlusNonformat"/>
        <w:widowControl/>
        <w:jc w:val="center"/>
        <w:rPr>
          <w:rFonts w:ascii="Times New Roman" w:hAnsi="Times New Roman" w:cs="Times New Roman"/>
          <w:b/>
          <w:sz w:val="26"/>
          <w:szCs w:val="26"/>
        </w:rPr>
      </w:pPr>
    </w:p>
    <w:p w:rsidR="00D4298B" w:rsidRDefault="00D4298B" w:rsidP="00D4298B">
      <w:pPr>
        <w:pStyle w:val="ConsPlusNonformat"/>
        <w:widowControl/>
        <w:rPr>
          <w:rFonts w:ascii="Times New Roman" w:hAnsi="Times New Roman" w:cs="Times New Roman"/>
          <w:b/>
          <w:sz w:val="26"/>
          <w:szCs w:val="26"/>
        </w:rPr>
      </w:pPr>
    </w:p>
    <w:p w:rsidR="00D4298B" w:rsidRDefault="00D4298B" w:rsidP="00D4298B">
      <w:pPr>
        <w:pStyle w:val="ConsPlusNonformat"/>
        <w:widowControl/>
        <w:jc w:val="center"/>
        <w:rPr>
          <w:rFonts w:ascii="Times New Roman" w:hAnsi="Times New Roman" w:cs="Times New Roman"/>
          <w:b/>
          <w:sz w:val="26"/>
          <w:szCs w:val="26"/>
        </w:rPr>
      </w:pPr>
    </w:p>
    <w:p w:rsidR="00D4298B" w:rsidRDefault="00D4298B" w:rsidP="00D4298B">
      <w:pPr>
        <w:pStyle w:val="ConsPlusNonformat"/>
        <w:widowControl/>
        <w:jc w:val="center"/>
        <w:rPr>
          <w:rFonts w:ascii="Times New Roman" w:hAnsi="Times New Roman" w:cs="Times New Roman"/>
          <w:b/>
          <w:sz w:val="26"/>
          <w:szCs w:val="26"/>
        </w:rPr>
      </w:pPr>
    </w:p>
    <w:p w:rsidR="00D4298B" w:rsidRDefault="00D4298B" w:rsidP="00D4298B">
      <w:pPr>
        <w:pStyle w:val="ConsPlusNonformat"/>
        <w:widowControl/>
        <w:jc w:val="center"/>
        <w:rPr>
          <w:rFonts w:ascii="Times New Roman" w:hAnsi="Times New Roman" w:cs="Times New Roman"/>
          <w:b/>
          <w:sz w:val="26"/>
          <w:szCs w:val="26"/>
        </w:rPr>
      </w:pPr>
    </w:p>
    <w:p w:rsidR="00D4298B" w:rsidRDefault="00D4298B" w:rsidP="00D4298B">
      <w:pPr>
        <w:pStyle w:val="ConsPlusNonformat"/>
        <w:widowControl/>
        <w:jc w:val="center"/>
        <w:rPr>
          <w:rFonts w:ascii="Times New Roman" w:hAnsi="Times New Roman" w:cs="Times New Roman"/>
          <w:b/>
          <w:sz w:val="26"/>
          <w:szCs w:val="26"/>
        </w:rPr>
      </w:pPr>
    </w:p>
    <w:p w:rsidR="00D4298B" w:rsidRDefault="00D4298B" w:rsidP="00D4298B">
      <w:pPr>
        <w:pStyle w:val="ConsPlusNonformat"/>
        <w:widowControl/>
        <w:jc w:val="center"/>
        <w:rPr>
          <w:rFonts w:ascii="Times New Roman" w:hAnsi="Times New Roman" w:cs="Times New Roman"/>
          <w:b/>
          <w:sz w:val="26"/>
          <w:szCs w:val="26"/>
        </w:rPr>
      </w:pPr>
    </w:p>
    <w:p w:rsidR="00D4298B" w:rsidRDefault="00D4298B" w:rsidP="00D4298B">
      <w:pPr>
        <w:pStyle w:val="ConsPlusNonformat"/>
        <w:widowControl/>
        <w:jc w:val="center"/>
        <w:rPr>
          <w:rFonts w:ascii="Times New Roman" w:hAnsi="Times New Roman" w:cs="Times New Roman"/>
          <w:b/>
          <w:sz w:val="26"/>
          <w:szCs w:val="26"/>
        </w:rPr>
      </w:pPr>
    </w:p>
    <w:p w:rsidR="00D4298B" w:rsidRDefault="00D4298B" w:rsidP="00D4298B">
      <w:pPr>
        <w:pStyle w:val="ConsPlusNonformat"/>
        <w:widowControl/>
        <w:jc w:val="center"/>
        <w:rPr>
          <w:rFonts w:ascii="Times New Roman" w:hAnsi="Times New Roman" w:cs="Times New Roman"/>
          <w:b/>
          <w:sz w:val="26"/>
          <w:szCs w:val="26"/>
        </w:rPr>
      </w:pPr>
    </w:p>
    <w:p w:rsidR="00D4298B" w:rsidRDefault="00D4298B" w:rsidP="00D4298B">
      <w:pPr>
        <w:rPr>
          <w:b/>
          <w:sz w:val="26"/>
          <w:szCs w:val="26"/>
        </w:rPr>
        <w:sectPr w:rsidR="00D4298B" w:rsidSect="00B27051">
          <w:pgSz w:w="16838" w:h="11905" w:orient="landscape"/>
          <w:pgMar w:top="1701" w:right="1134" w:bottom="851" w:left="1134" w:header="720" w:footer="720" w:gutter="0"/>
          <w:cols w:space="720"/>
          <w:titlePg/>
          <w:docGrid w:linePitch="272"/>
        </w:sectPr>
      </w:pPr>
    </w:p>
    <w:p w:rsidR="00D4298B" w:rsidRPr="00187DBF" w:rsidRDefault="00D4298B" w:rsidP="00D4298B">
      <w:pPr>
        <w:suppressAutoHyphens/>
        <w:ind w:left="3969"/>
        <w:rPr>
          <w:color w:val="000000"/>
          <w:shd w:val="clear" w:color="auto" w:fill="00FFFF"/>
          <w:lang w:eastAsia="ar-SA"/>
        </w:rPr>
      </w:pPr>
      <w:r w:rsidRPr="00187DBF">
        <w:rPr>
          <w:bCs/>
          <w:lang w:eastAsia="ar-SA"/>
        </w:rPr>
        <w:lastRenderedPageBreak/>
        <w:t>Приложение № 1</w:t>
      </w:r>
      <w:r>
        <w:rPr>
          <w:bCs/>
          <w:lang w:eastAsia="ar-SA"/>
        </w:rPr>
        <w:t>0</w:t>
      </w:r>
      <w:r w:rsidRPr="00187DBF">
        <w:rPr>
          <w:bCs/>
          <w:lang w:eastAsia="ar-SA"/>
        </w:rPr>
        <w:t xml:space="preserve"> к  Положению</w:t>
      </w:r>
      <w:r>
        <w:rPr>
          <w:bCs/>
          <w:lang w:eastAsia="ar-SA"/>
        </w:rPr>
        <w:t xml:space="preserve"> </w:t>
      </w:r>
      <w:r w:rsidRPr="00187DBF">
        <w:t>«О порядке проведения конкурса среди юридических лиц и индивидуальных предпринимателей на право заключения договора обслуживания регулярного муниципального маршрута пассажирского автотранспорта  на территории муниципального образования «Город Обнинск»</w:t>
      </w:r>
    </w:p>
    <w:p w:rsidR="00D4298B" w:rsidRDefault="00D4298B" w:rsidP="00D4298B">
      <w:pPr>
        <w:widowControl w:val="0"/>
        <w:autoSpaceDE w:val="0"/>
        <w:autoSpaceDN w:val="0"/>
        <w:adjustRightInd w:val="0"/>
        <w:ind w:left="3969" w:firstLine="540"/>
        <w:rPr>
          <w:rFonts w:eastAsia="Calibri"/>
          <w:sz w:val="26"/>
          <w:szCs w:val="26"/>
          <w:lang w:eastAsia="en-US"/>
        </w:rPr>
      </w:pPr>
    </w:p>
    <w:p w:rsidR="00D4298B" w:rsidRDefault="00D4298B" w:rsidP="00D4298B">
      <w:pPr>
        <w:pStyle w:val="ConsPlusNonformat"/>
        <w:widowControl/>
        <w:jc w:val="center"/>
        <w:rPr>
          <w:rFonts w:ascii="Times New Roman" w:hAnsi="Times New Roman" w:cs="Times New Roman"/>
          <w:b/>
          <w:sz w:val="24"/>
          <w:szCs w:val="24"/>
        </w:rPr>
      </w:pPr>
    </w:p>
    <w:p w:rsidR="00D4298B" w:rsidRDefault="00D4298B" w:rsidP="00D4298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ТИПОВОЙ ДОГОВОР</w:t>
      </w:r>
    </w:p>
    <w:p w:rsidR="00D4298B" w:rsidRDefault="00D4298B" w:rsidP="00D4298B">
      <w:pPr>
        <w:pStyle w:val="ConsPlusNonformat"/>
        <w:widowControl/>
        <w:jc w:val="center"/>
        <w:rPr>
          <w:rFonts w:ascii="Times New Roman" w:hAnsi="Times New Roman" w:cs="Times New Roman"/>
          <w:b/>
          <w:w w:val="200"/>
          <w:sz w:val="24"/>
          <w:szCs w:val="24"/>
        </w:rPr>
      </w:pPr>
    </w:p>
    <w:p w:rsidR="00D4298B" w:rsidRDefault="00D4298B" w:rsidP="00D4298B">
      <w:pPr>
        <w:pStyle w:val="ConsPlusNonformat"/>
        <w:widowControl/>
        <w:ind w:left="1134" w:right="1417"/>
        <w:jc w:val="center"/>
        <w:rPr>
          <w:rFonts w:ascii="Times New Roman" w:hAnsi="Times New Roman" w:cs="Times New Roman"/>
          <w:sz w:val="24"/>
          <w:szCs w:val="24"/>
        </w:rPr>
      </w:pPr>
      <w:r>
        <w:rPr>
          <w:rFonts w:ascii="Times New Roman" w:hAnsi="Times New Roman" w:cs="Times New Roman"/>
          <w:sz w:val="24"/>
          <w:szCs w:val="24"/>
        </w:rPr>
        <w:t xml:space="preserve"> обслуживания регулярного муниципального маршрута пассажирского автотранспорта ___________ на территории муниципального образования «Город Обнинск»</w:t>
      </w:r>
    </w:p>
    <w:p w:rsidR="00D4298B" w:rsidRDefault="00D4298B" w:rsidP="00D4298B">
      <w:pPr>
        <w:pStyle w:val="ConsPlusNonformat"/>
        <w:widowControl/>
        <w:rPr>
          <w:rFonts w:ascii="Times New Roman" w:hAnsi="Times New Roman" w:cs="Times New Roman"/>
          <w:color w:val="FF0000"/>
          <w:sz w:val="24"/>
          <w:szCs w:val="24"/>
        </w:rPr>
      </w:pPr>
    </w:p>
    <w:p w:rsidR="00D4298B" w:rsidRDefault="00D4298B" w:rsidP="00D4298B">
      <w:pPr>
        <w:pStyle w:val="ConsPlusNonformat"/>
        <w:widowControl/>
        <w:rPr>
          <w:rFonts w:ascii="Times New Roman" w:hAnsi="Times New Roman" w:cs="Times New Roman"/>
          <w:sz w:val="24"/>
          <w:szCs w:val="24"/>
        </w:rPr>
      </w:pPr>
      <w:r>
        <w:rPr>
          <w:rFonts w:ascii="Times New Roman" w:hAnsi="Times New Roman" w:cs="Times New Roman"/>
          <w:sz w:val="24"/>
          <w:szCs w:val="24"/>
        </w:rPr>
        <w:t>от __________                                                                                   № ____________</w:t>
      </w:r>
    </w:p>
    <w:p w:rsidR="00D4298B" w:rsidRDefault="00D4298B" w:rsidP="00D4298B">
      <w:pPr>
        <w:pStyle w:val="ConsPlusNonformat"/>
        <w:widowControl/>
        <w:jc w:val="both"/>
        <w:rPr>
          <w:rFonts w:ascii="Times New Roman" w:hAnsi="Times New Roman" w:cs="Times New Roman"/>
          <w:color w:val="FF0000"/>
          <w:sz w:val="24"/>
          <w:szCs w:val="24"/>
        </w:rPr>
      </w:pPr>
    </w:p>
    <w:p w:rsidR="00D4298B" w:rsidRDefault="00D4298B" w:rsidP="00D4298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Администрация города Обнинска в лице ____________________________________</w:t>
      </w:r>
    </w:p>
    <w:p w:rsidR="00D4298B" w:rsidRDefault="00D4298B" w:rsidP="00D4298B">
      <w:pPr>
        <w:pStyle w:val="ConsPlusNonformat"/>
        <w:widowControl/>
        <w:jc w:val="both"/>
        <w:rPr>
          <w:rFonts w:ascii="Times New Roman" w:hAnsi="Times New Roman" w:cs="Times New Roman"/>
          <w:color w:val="FF0000"/>
          <w:sz w:val="24"/>
          <w:szCs w:val="24"/>
        </w:rPr>
      </w:pPr>
      <w:r>
        <w:rPr>
          <w:rFonts w:ascii="Times New Roman" w:hAnsi="Times New Roman" w:cs="Times New Roman"/>
          <w:sz w:val="24"/>
          <w:szCs w:val="24"/>
        </w:rPr>
        <w:t xml:space="preserve">_______________________________________________________________________, действующего на основании Устава г. Обнинска, именуемая в дальнейшем </w:t>
      </w:r>
      <w:r>
        <w:rPr>
          <w:rFonts w:ascii="Times New Roman" w:hAnsi="Times New Roman" w:cs="Times New Roman"/>
          <w:b/>
          <w:bCs/>
          <w:sz w:val="24"/>
          <w:szCs w:val="24"/>
        </w:rPr>
        <w:t>«Заказчик»</w:t>
      </w:r>
      <w:r>
        <w:rPr>
          <w:rFonts w:ascii="Times New Roman" w:hAnsi="Times New Roman" w:cs="Times New Roman"/>
          <w:sz w:val="24"/>
          <w:szCs w:val="24"/>
        </w:rPr>
        <w:t xml:space="preserve">, с одной стороны, и _______________________________ в лице _______________________________________________________________________, действующий(его) на основании _______________________________________________, именуемый в дальнейшем </w:t>
      </w:r>
      <w:r>
        <w:rPr>
          <w:rFonts w:ascii="Times New Roman" w:hAnsi="Times New Roman" w:cs="Times New Roman"/>
          <w:b/>
          <w:bCs/>
          <w:sz w:val="24"/>
          <w:szCs w:val="24"/>
        </w:rPr>
        <w:t>«Перевозчик»</w:t>
      </w:r>
      <w:r>
        <w:rPr>
          <w:rFonts w:ascii="Times New Roman" w:hAnsi="Times New Roman" w:cs="Times New Roman"/>
          <w:sz w:val="24"/>
          <w:szCs w:val="24"/>
        </w:rPr>
        <w:t>, с другой стороны, заключили настоящий договор о нижеследующем:</w:t>
      </w:r>
    </w:p>
    <w:p w:rsidR="00D4298B" w:rsidRDefault="00D4298B" w:rsidP="00D4298B">
      <w:pPr>
        <w:pStyle w:val="ConsPlusNonformat"/>
        <w:jc w:val="center"/>
        <w:rPr>
          <w:rFonts w:ascii="Times New Roman" w:hAnsi="Times New Roman" w:cs="Times New Roman"/>
          <w:sz w:val="24"/>
          <w:szCs w:val="24"/>
        </w:rPr>
      </w:pPr>
    </w:p>
    <w:p w:rsidR="00D4298B" w:rsidRDefault="00D4298B" w:rsidP="00D4298B">
      <w:pPr>
        <w:pStyle w:val="ConsPlusNonformat"/>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D4298B" w:rsidRDefault="00D4298B" w:rsidP="00D4298B">
      <w:pPr>
        <w:pStyle w:val="ConsPlusNonformat"/>
        <w:rPr>
          <w:rFonts w:ascii="Times New Roman" w:hAnsi="Times New Roman" w:cs="Times New Roman"/>
          <w:sz w:val="24"/>
          <w:szCs w:val="24"/>
        </w:rPr>
      </w:pP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1.1. Заказчик предоставляет Перевозчику право обслуживания регулярного муниципального маршрута пассажирского автотранспорта на территории муниципального образования «Город Обнинск» на основании лицензии на осуществление перевозок пассажиров автомобильным транспортом, оборудованным для перевозок более 8 человек, с использованием принадлежащего ему (на праве собственности, аренды или по договору лизинга) автотранспорта категории ______на городском маршруте регулярного сообщения №_______ транспортными средствами типа _______________ в количестве __________ единиц;</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1.2. Заказчик предоставляет Перевозчику право пользования объектами муниципальной собственности – остановочными пунктами, дорожным полотном, при осуществлении им пассажирских перевозок по указанному маршруту.</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1.3.  Основанием  для  заключения  договора  является протокол об итогах конкурса от _____________ № _________.</w:t>
      </w:r>
    </w:p>
    <w:p w:rsidR="00D4298B" w:rsidRDefault="00D4298B" w:rsidP="00D4298B">
      <w:pPr>
        <w:pStyle w:val="ConsPlusNonformat"/>
        <w:rPr>
          <w:rFonts w:ascii="Times New Roman" w:hAnsi="Times New Roman" w:cs="Times New Roman"/>
          <w:sz w:val="24"/>
          <w:szCs w:val="24"/>
        </w:rPr>
      </w:pPr>
    </w:p>
    <w:p w:rsidR="00D4298B" w:rsidRDefault="00D4298B" w:rsidP="00D4298B">
      <w:pPr>
        <w:pStyle w:val="ConsPlusNonformat"/>
        <w:jc w:val="center"/>
        <w:rPr>
          <w:rFonts w:ascii="Times New Roman" w:hAnsi="Times New Roman" w:cs="Times New Roman"/>
          <w:sz w:val="24"/>
          <w:szCs w:val="24"/>
        </w:rPr>
      </w:pPr>
      <w:r>
        <w:rPr>
          <w:rFonts w:ascii="Times New Roman" w:hAnsi="Times New Roman" w:cs="Times New Roman"/>
          <w:sz w:val="24"/>
          <w:szCs w:val="24"/>
        </w:rPr>
        <w:t>2. Права и обязанности сторон</w:t>
      </w:r>
    </w:p>
    <w:p w:rsidR="00D4298B" w:rsidRDefault="00D4298B" w:rsidP="00D4298B">
      <w:pPr>
        <w:pStyle w:val="ConsPlusNonformat"/>
        <w:rPr>
          <w:rFonts w:ascii="Times New Roman" w:hAnsi="Times New Roman" w:cs="Times New Roman"/>
          <w:sz w:val="24"/>
          <w:szCs w:val="24"/>
        </w:rPr>
      </w:pPr>
    </w:p>
    <w:p w:rsidR="00D4298B" w:rsidRDefault="00D4298B" w:rsidP="00D4298B">
      <w:pPr>
        <w:ind w:firstLine="851"/>
        <w:jc w:val="both"/>
        <w:rPr>
          <w:sz w:val="24"/>
          <w:szCs w:val="24"/>
        </w:rPr>
      </w:pPr>
      <w:r>
        <w:rPr>
          <w:sz w:val="24"/>
          <w:szCs w:val="24"/>
        </w:rPr>
        <w:t>2.1. Заказчик:</w:t>
      </w:r>
    </w:p>
    <w:p w:rsidR="00D4298B" w:rsidRDefault="00D4298B" w:rsidP="00D4298B">
      <w:pPr>
        <w:ind w:firstLine="851"/>
        <w:jc w:val="both"/>
        <w:rPr>
          <w:sz w:val="24"/>
          <w:szCs w:val="24"/>
        </w:rPr>
      </w:pPr>
      <w:r>
        <w:rPr>
          <w:sz w:val="24"/>
          <w:szCs w:val="24"/>
        </w:rPr>
        <w:t>2.1.1. Выдает Перевозчику паспорт маршрута.</w:t>
      </w:r>
    </w:p>
    <w:p w:rsidR="00D4298B" w:rsidRDefault="00D4298B" w:rsidP="00D4298B">
      <w:pPr>
        <w:ind w:firstLine="851"/>
        <w:jc w:val="both"/>
        <w:rPr>
          <w:sz w:val="24"/>
          <w:szCs w:val="24"/>
        </w:rPr>
      </w:pPr>
      <w:r>
        <w:rPr>
          <w:sz w:val="24"/>
          <w:szCs w:val="24"/>
        </w:rPr>
        <w:t xml:space="preserve">2.1.2. Оформляет карту маршрута регулярных пассажирских перевозок и выдает ее Перевозчику на каждое транспортное средство. </w:t>
      </w:r>
    </w:p>
    <w:p w:rsidR="00D4298B" w:rsidRDefault="00D4298B" w:rsidP="00D4298B">
      <w:pPr>
        <w:ind w:firstLine="851"/>
        <w:jc w:val="both"/>
        <w:rPr>
          <w:sz w:val="24"/>
          <w:szCs w:val="24"/>
        </w:rPr>
      </w:pPr>
      <w:r>
        <w:rPr>
          <w:sz w:val="24"/>
          <w:szCs w:val="24"/>
        </w:rPr>
        <w:t>2.1.3. Проверяет выполнение условий настоящего договора, уведомляет Перевозчика о выявленных недостатках и нарушениях.</w:t>
      </w:r>
    </w:p>
    <w:p w:rsidR="00D4298B" w:rsidRDefault="00D4298B" w:rsidP="00D4298B">
      <w:pPr>
        <w:ind w:firstLine="851"/>
        <w:jc w:val="both"/>
        <w:rPr>
          <w:sz w:val="24"/>
          <w:szCs w:val="24"/>
        </w:rPr>
      </w:pPr>
      <w:r>
        <w:rPr>
          <w:sz w:val="24"/>
          <w:szCs w:val="24"/>
        </w:rPr>
        <w:t>В случае выявления нарушений условий настоящего договора сторонами или уполномоченными лицами Сторон составляется акт о выявленных нарушениях с указанием вида нарушения со ссылкой на договор и сроков устранения нарушений условий договора.</w:t>
      </w:r>
    </w:p>
    <w:p w:rsidR="00D4298B" w:rsidRDefault="00D4298B" w:rsidP="00D4298B">
      <w:pPr>
        <w:ind w:firstLine="851"/>
        <w:jc w:val="both"/>
        <w:rPr>
          <w:sz w:val="24"/>
          <w:szCs w:val="24"/>
        </w:rPr>
      </w:pPr>
      <w:r>
        <w:rPr>
          <w:sz w:val="24"/>
          <w:szCs w:val="24"/>
        </w:rPr>
        <w:t>2.1.4. Информирует Перевозчика об изменениях организации дорожного движения в муниципальном образовании «Город Обнинск».</w:t>
      </w:r>
    </w:p>
    <w:p w:rsidR="00D4298B" w:rsidRDefault="00D4298B" w:rsidP="00D4298B">
      <w:pPr>
        <w:ind w:firstLine="851"/>
        <w:jc w:val="both"/>
        <w:rPr>
          <w:sz w:val="24"/>
          <w:szCs w:val="24"/>
        </w:rPr>
      </w:pPr>
      <w:r>
        <w:rPr>
          <w:sz w:val="24"/>
          <w:szCs w:val="24"/>
        </w:rPr>
        <w:lastRenderedPageBreak/>
        <w:t>2.1.5. Осуществляет контроль за наличием резерва транспортных средств в соответствии с условиями конкурса.</w:t>
      </w:r>
    </w:p>
    <w:p w:rsidR="00D4298B" w:rsidRDefault="00D4298B" w:rsidP="00D4298B">
      <w:pPr>
        <w:ind w:firstLine="851"/>
        <w:jc w:val="both"/>
        <w:rPr>
          <w:sz w:val="24"/>
          <w:szCs w:val="24"/>
        </w:rPr>
      </w:pPr>
      <w:r>
        <w:rPr>
          <w:sz w:val="24"/>
          <w:szCs w:val="24"/>
        </w:rPr>
        <w:t xml:space="preserve">2.1.6. Требует от Перевозчика соответственного увеличения (уменьшения) количества транспортных средств на маршруте и заключения соответствующего дополнительного соглашения к настоящему договору в случае подтвержденного в установленном порядке увеличения (уменьшения) пассажиропотока на маршруте. </w:t>
      </w:r>
    </w:p>
    <w:p w:rsidR="00D4298B" w:rsidRDefault="00D4298B" w:rsidP="00D4298B">
      <w:pPr>
        <w:ind w:firstLine="851"/>
        <w:jc w:val="both"/>
        <w:rPr>
          <w:sz w:val="24"/>
          <w:szCs w:val="24"/>
        </w:rPr>
      </w:pPr>
      <w:r>
        <w:rPr>
          <w:sz w:val="24"/>
          <w:szCs w:val="24"/>
        </w:rPr>
        <w:t>2.1.7. В случае изменения расписания движения  транспортных средств по маршруту, согласовывает представленное Перевозчиком новое расписание движения транспортных средств.</w:t>
      </w:r>
    </w:p>
    <w:p w:rsidR="00D4298B" w:rsidRDefault="00D4298B" w:rsidP="00D4298B">
      <w:pPr>
        <w:ind w:firstLine="851"/>
        <w:jc w:val="both"/>
        <w:rPr>
          <w:sz w:val="24"/>
          <w:szCs w:val="24"/>
        </w:rPr>
      </w:pPr>
      <w:r>
        <w:rPr>
          <w:sz w:val="24"/>
          <w:szCs w:val="24"/>
        </w:rPr>
        <w:t>2.1.8. В случае обращения Перевозчика по вопросу увеличения (уменьшения) пассажиропотока на маршруте и заключения соответствующего дополнительного соглашения к настоящему договору, предусматривающего соответственное увеличение (уменьшение) количества транспортных средств на маршруте, в течение 20 дней с момента поступления такого обращения рассматривает вопрос и принимает соответствующее решение о заключении такого дополнительного соглашения или об отказе в его заключении с указанием мотивов отказа.</w:t>
      </w:r>
    </w:p>
    <w:p w:rsidR="00D4298B" w:rsidRDefault="00D4298B" w:rsidP="00D4298B">
      <w:pPr>
        <w:ind w:firstLine="851"/>
        <w:jc w:val="both"/>
        <w:rPr>
          <w:sz w:val="24"/>
          <w:szCs w:val="24"/>
        </w:rPr>
      </w:pPr>
      <w:r>
        <w:rPr>
          <w:sz w:val="24"/>
          <w:szCs w:val="24"/>
        </w:rPr>
        <w:t>2.1.9. При необходимости вносит изменения в плановый выпуск подвижного состава, схему маршрутов, расписание движения по маршруту, согласованное с Перевозчиком.</w:t>
      </w:r>
    </w:p>
    <w:p w:rsidR="00D4298B" w:rsidRDefault="00D4298B" w:rsidP="00D4298B">
      <w:pPr>
        <w:ind w:firstLine="851"/>
        <w:jc w:val="both"/>
        <w:rPr>
          <w:sz w:val="24"/>
          <w:szCs w:val="24"/>
        </w:rPr>
      </w:pPr>
      <w:r>
        <w:rPr>
          <w:sz w:val="24"/>
          <w:szCs w:val="24"/>
        </w:rPr>
        <w:t>2.1.10. Запрашивает у Перевозчика необходимую информацию, касающуюся организации перевозок на соответствующих маршрутах.</w:t>
      </w:r>
    </w:p>
    <w:p w:rsidR="00D4298B" w:rsidRDefault="00D4298B" w:rsidP="00D4298B">
      <w:pPr>
        <w:ind w:firstLine="851"/>
        <w:jc w:val="both"/>
        <w:rPr>
          <w:sz w:val="24"/>
          <w:szCs w:val="24"/>
        </w:rPr>
      </w:pPr>
      <w:r>
        <w:rPr>
          <w:sz w:val="24"/>
          <w:szCs w:val="24"/>
        </w:rPr>
        <w:t>2.1.11. Осуществляет собственными силами контроль качества предоставляемых услуг.</w:t>
      </w:r>
    </w:p>
    <w:p w:rsidR="00D4298B" w:rsidRDefault="00D4298B" w:rsidP="00D4298B">
      <w:pPr>
        <w:ind w:firstLine="851"/>
        <w:jc w:val="both"/>
        <w:rPr>
          <w:sz w:val="24"/>
          <w:szCs w:val="24"/>
        </w:rPr>
      </w:pPr>
      <w:r>
        <w:rPr>
          <w:sz w:val="24"/>
          <w:szCs w:val="24"/>
        </w:rPr>
        <w:t>2.1.12. При обнаружении нарушений законодательства РФ о пассажирских перевозках автомобильным транспортом, лицензионных требований по обслуживанию пассажиров, а также фактов систематического срыва рейсов, при поступлении жалоб пассажиров, при использовании неисправного транспортного средства, несоблюдении договорных обязательств инициирует расторжение договора.</w:t>
      </w:r>
    </w:p>
    <w:p w:rsidR="00D4298B" w:rsidRDefault="00D4298B" w:rsidP="00D4298B">
      <w:pPr>
        <w:ind w:firstLine="851"/>
        <w:jc w:val="both"/>
        <w:rPr>
          <w:sz w:val="24"/>
          <w:szCs w:val="24"/>
        </w:rPr>
      </w:pPr>
      <w:r>
        <w:rPr>
          <w:sz w:val="24"/>
          <w:szCs w:val="24"/>
        </w:rPr>
        <w:t>2.2. Перевозчик:</w:t>
      </w:r>
    </w:p>
    <w:p w:rsidR="00D4298B" w:rsidRDefault="00D4298B" w:rsidP="00D4298B">
      <w:pPr>
        <w:ind w:firstLine="851"/>
        <w:jc w:val="both"/>
        <w:rPr>
          <w:sz w:val="24"/>
          <w:szCs w:val="24"/>
        </w:rPr>
      </w:pPr>
      <w:r>
        <w:rPr>
          <w:sz w:val="24"/>
          <w:szCs w:val="24"/>
        </w:rPr>
        <w:t>2.2.1. Обеспечивает качественное и бесперебойное обслуживание пассажиров автомобильным транспортом на маршруте в строгом соответствии с расписанием, без привлечения других юридических и физических лиц.</w:t>
      </w:r>
    </w:p>
    <w:p w:rsidR="00D4298B" w:rsidRDefault="00D4298B" w:rsidP="00D4298B">
      <w:pPr>
        <w:ind w:firstLine="851"/>
        <w:jc w:val="both"/>
        <w:rPr>
          <w:sz w:val="24"/>
          <w:szCs w:val="24"/>
        </w:rPr>
      </w:pPr>
      <w:r>
        <w:rPr>
          <w:sz w:val="24"/>
          <w:szCs w:val="24"/>
        </w:rPr>
        <w:t>2.2.2. При заключении договора получает в Администрации города Обнинска на каждое транспортное средство, обслуживающее маршрут, карту маршрута регулярных пассажирских перевозок и согласованное расписание движения, являющееся неотъемлемой частью договора.</w:t>
      </w:r>
    </w:p>
    <w:p w:rsidR="00D4298B" w:rsidRDefault="00D4298B" w:rsidP="00D4298B">
      <w:pPr>
        <w:ind w:firstLine="851"/>
        <w:jc w:val="both"/>
        <w:rPr>
          <w:sz w:val="24"/>
          <w:szCs w:val="24"/>
        </w:rPr>
      </w:pPr>
      <w:r>
        <w:rPr>
          <w:sz w:val="24"/>
          <w:szCs w:val="24"/>
        </w:rPr>
        <w:t>При замене транспортного средства карта маршрута регулярных пассажирских перевозок на новое транспортное средство выдается заново.</w:t>
      </w:r>
    </w:p>
    <w:p w:rsidR="00D4298B" w:rsidRDefault="00D4298B" w:rsidP="00D4298B">
      <w:pPr>
        <w:ind w:firstLine="851"/>
        <w:jc w:val="both"/>
        <w:rPr>
          <w:sz w:val="24"/>
          <w:szCs w:val="24"/>
        </w:rPr>
      </w:pPr>
      <w:r>
        <w:rPr>
          <w:sz w:val="24"/>
          <w:szCs w:val="24"/>
        </w:rPr>
        <w:t>2.2.3. Обеспечивает выпуск на маршрут транспортного средства, отвечающего  требованиям Федерального закона «О безопасности дорожного движения».</w:t>
      </w:r>
    </w:p>
    <w:p w:rsidR="00D4298B" w:rsidRDefault="00D4298B" w:rsidP="00D4298B">
      <w:pPr>
        <w:ind w:firstLine="851"/>
        <w:jc w:val="both"/>
        <w:rPr>
          <w:sz w:val="24"/>
          <w:szCs w:val="24"/>
        </w:rPr>
      </w:pPr>
      <w:r>
        <w:rPr>
          <w:sz w:val="24"/>
          <w:szCs w:val="24"/>
        </w:rPr>
        <w:t>2.2.4. Вносит изменения, при необходимости, в расписание движения транспортных средств по маршруту, указанному в пункте 1.1 настоящего договора путем обращения к Заказчику с приложением нового расписания движения транспортных средств для согласования.</w:t>
      </w:r>
    </w:p>
    <w:p w:rsidR="00D4298B" w:rsidRDefault="00D4298B" w:rsidP="00D4298B">
      <w:pPr>
        <w:ind w:firstLine="851"/>
        <w:jc w:val="both"/>
        <w:rPr>
          <w:sz w:val="24"/>
          <w:szCs w:val="24"/>
        </w:rPr>
      </w:pPr>
      <w:r>
        <w:rPr>
          <w:sz w:val="24"/>
          <w:szCs w:val="24"/>
        </w:rPr>
        <w:t xml:space="preserve">2.2.5. Обращается к Заказчику с просьбой рассмотреть вопрос о заключении соответствующего дополнительного соглашения к настоящему договору, предусматривающего соответственное увеличение (уменьшение) количества и (или) вместимости транспортных средств на маршруте, в случае увеличения (уменьшения) пассажиропотока на маршруте. </w:t>
      </w:r>
    </w:p>
    <w:p w:rsidR="00D4298B" w:rsidRDefault="00D4298B" w:rsidP="00D4298B">
      <w:pPr>
        <w:ind w:firstLine="851"/>
        <w:jc w:val="both"/>
        <w:rPr>
          <w:sz w:val="24"/>
          <w:szCs w:val="24"/>
        </w:rPr>
      </w:pPr>
      <w:r>
        <w:rPr>
          <w:sz w:val="24"/>
          <w:szCs w:val="24"/>
        </w:rPr>
        <w:t>2.2.6. Осуществляет свою деятельность в строгом соответствии с лицензионными требованиями. При работе на маршруте соблюдает правила дорожного движения, правила технической эксплуатации подвижного состава автомобильного транспорта, установленные настоящим договором маршрут и расписание движения, являющего неотъемлемой частью настоящего договора.</w:t>
      </w:r>
    </w:p>
    <w:p w:rsidR="00D4298B" w:rsidRDefault="00D4298B" w:rsidP="00D4298B">
      <w:pPr>
        <w:ind w:firstLine="851"/>
        <w:jc w:val="both"/>
        <w:rPr>
          <w:sz w:val="24"/>
          <w:szCs w:val="24"/>
        </w:rPr>
      </w:pPr>
      <w:r>
        <w:rPr>
          <w:sz w:val="24"/>
          <w:szCs w:val="24"/>
        </w:rPr>
        <w:t>2.2.7. Обеспечивает изготовление и размещение расписания движения транспортных средств во всех остановочных пунктах маршрута регулярных перевозок, в которых предусмотрена обязательная остановка транспортного средства, за свой счет.</w:t>
      </w:r>
    </w:p>
    <w:p w:rsidR="00D4298B" w:rsidRDefault="00D4298B" w:rsidP="00D4298B">
      <w:pPr>
        <w:ind w:firstLine="851"/>
        <w:jc w:val="both"/>
        <w:rPr>
          <w:sz w:val="24"/>
          <w:szCs w:val="24"/>
        </w:rPr>
      </w:pPr>
      <w:r>
        <w:rPr>
          <w:sz w:val="24"/>
          <w:szCs w:val="24"/>
        </w:rPr>
        <w:lastRenderedPageBreak/>
        <w:t>2.2.8.  Обеспечивает выпуск и работу на маршрутах технически исправного подвижного состава с аппаратурой спутниковой навигации ГЛОНАСС/GPS (транспортное средство, осуществляющее перевозки с неработающей аппаратурой спутниковой навигации ГЛОНАСС/GPS, считается  не вышедшим на маршрут), находящегося в надлежащем санитарном состоянии (ежедневная мойка кузова и уборка салона, наличие маршрутных указателей, освещения салона, исправного и работающего отопления в зимнее время, отсутствие неисправных мест для сидения).</w:t>
      </w:r>
    </w:p>
    <w:p w:rsidR="00D4298B" w:rsidRDefault="00D4298B" w:rsidP="00D4298B">
      <w:pPr>
        <w:ind w:firstLine="851"/>
        <w:jc w:val="both"/>
        <w:rPr>
          <w:sz w:val="24"/>
          <w:szCs w:val="24"/>
        </w:rPr>
      </w:pPr>
      <w:r>
        <w:rPr>
          <w:sz w:val="24"/>
          <w:szCs w:val="24"/>
        </w:rPr>
        <w:t>2.2.9. Обеспечивает наличие в транспортных средствах программно-технических средств на базе навигационных приемников для мониторинга и диспетчерского управления, совместимых с техническими средствами Оператора, осуществляющего диспетчеризацию перевозок и представляющей сведения по мониторингу транспортных средств в Администрацию г. Обнинска.</w:t>
      </w:r>
    </w:p>
    <w:p w:rsidR="00D4298B" w:rsidRDefault="00D4298B" w:rsidP="00D4298B">
      <w:pPr>
        <w:ind w:firstLine="851"/>
        <w:jc w:val="both"/>
        <w:rPr>
          <w:sz w:val="24"/>
          <w:szCs w:val="24"/>
        </w:rPr>
      </w:pPr>
      <w:r>
        <w:rPr>
          <w:sz w:val="24"/>
          <w:szCs w:val="24"/>
        </w:rPr>
        <w:t>2.2.10. Заключает договор на осуществление диспетчеризации перевозок с Оператором, предоставляющего сведения по мониторингу транспортных средств в Администрацию города Обнинска.</w:t>
      </w:r>
    </w:p>
    <w:p w:rsidR="00D4298B" w:rsidRDefault="00D4298B" w:rsidP="00D4298B">
      <w:pPr>
        <w:ind w:firstLine="851"/>
        <w:jc w:val="both"/>
        <w:rPr>
          <w:sz w:val="24"/>
          <w:szCs w:val="24"/>
        </w:rPr>
      </w:pPr>
      <w:r>
        <w:rPr>
          <w:sz w:val="24"/>
          <w:szCs w:val="24"/>
        </w:rPr>
        <w:t>2.2.11. Обеспечивает бесперебойную работу и передачу данных с аппаратуры спутниковой навигации ГЛОНАСС/GPS всех транспортных средств, задействованных для пассажирских перевозок, в специализированную организацию, осуществляющую диспетчеризацию и представляющую в Администрацию                        города Обнинска сведения по мониторингу транспортных средств, а также контроль за соблюдением установленного расписания.</w:t>
      </w:r>
    </w:p>
    <w:p w:rsidR="00D4298B" w:rsidRDefault="00D4298B" w:rsidP="00D4298B">
      <w:pPr>
        <w:ind w:firstLine="851"/>
        <w:jc w:val="both"/>
        <w:rPr>
          <w:sz w:val="24"/>
          <w:szCs w:val="24"/>
        </w:rPr>
      </w:pPr>
      <w:r>
        <w:rPr>
          <w:sz w:val="24"/>
          <w:szCs w:val="24"/>
        </w:rPr>
        <w:t>2.2.12. Обеспечивает установку на транспортные средства оборудования для транспортной платежной системы (далее - ТПС), совместимого с техническими средствами Оператора (не позднее 6 месяцев со дня внедрения автоматизированной оплаты проезда на городском общественном транспорте), а также обеспечивает соблюдение утверждённых Заказчиком правил для участников ТПС.</w:t>
      </w:r>
    </w:p>
    <w:p w:rsidR="00D4298B" w:rsidRDefault="00D4298B" w:rsidP="00D4298B">
      <w:pPr>
        <w:ind w:firstLine="851"/>
        <w:jc w:val="both"/>
        <w:rPr>
          <w:sz w:val="24"/>
          <w:szCs w:val="24"/>
        </w:rPr>
      </w:pPr>
      <w:r>
        <w:rPr>
          <w:sz w:val="24"/>
          <w:szCs w:val="24"/>
        </w:rPr>
        <w:t>2.2.13. Обеспечивает перевозку пассажиров, имеющих при себе транспортные карты, включая льготные, а также иные средства электронных платежей, принимаемых ТПС (банковские карты, мобильные телефоны, универсальные электронные карты и пр.). Исполнитель не вправе отказывать в перевозке владельцам средств электронных платежей, принимаемых ТПС, а также требовать оплату наличными при условии, что баланс средств электронных платежей позволяет полностью оплатить проезд.</w:t>
      </w:r>
    </w:p>
    <w:p w:rsidR="00D4298B" w:rsidRDefault="00D4298B" w:rsidP="00D4298B">
      <w:pPr>
        <w:ind w:firstLine="851"/>
        <w:jc w:val="both"/>
        <w:rPr>
          <w:sz w:val="24"/>
          <w:szCs w:val="24"/>
        </w:rPr>
      </w:pPr>
      <w:r>
        <w:rPr>
          <w:sz w:val="24"/>
          <w:szCs w:val="24"/>
        </w:rPr>
        <w:t>2.2.14. Размещает в каждом транспортном средстве информационные материалы по ТПС, представленные Оператором.</w:t>
      </w:r>
    </w:p>
    <w:p w:rsidR="00D4298B" w:rsidRDefault="00D4298B" w:rsidP="00D4298B">
      <w:pPr>
        <w:ind w:firstLine="851"/>
        <w:jc w:val="both"/>
        <w:rPr>
          <w:sz w:val="24"/>
          <w:szCs w:val="24"/>
        </w:rPr>
      </w:pPr>
      <w:r>
        <w:rPr>
          <w:sz w:val="24"/>
          <w:szCs w:val="24"/>
        </w:rPr>
        <w:t>2.2.15. Обеспечивает водителя при работе на маршруте путевой, билетно-учетной документацией, оригиналом карточки допуска.</w:t>
      </w:r>
    </w:p>
    <w:p w:rsidR="00D4298B" w:rsidRDefault="00D4298B" w:rsidP="00D4298B">
      <w:pPr>
        <w:ind w:firstLine="851"/>
        <w:jc w:val="both"/>
        <w:rPr>
          <w:sz w:val="24"/>
          <w:szCs w:val="24"/>
        </w:rPr>
      </w:pPr>
      <w:r>
        <w:rPr>
          <w:sz w:val="24"/>
          <w:szCs w:val="24"/>
        </w:rPr>
        <w:t>2.2.16. Обеспечивает автоматическое объявление в салоне транспортных средств названий остановочных пунктов на каждом маршруте, необходимые удобства и культуру обслуживания пассажиров.</w:t>
      </w:r>
    </w:p>
    <w:p w:rsidR="00D4298B" w:rsidRDefault="00D4298B" w:rsidP="00D4298B">
      <w:pPr>
        <w:ind w:firstLine="851"/>
        <w:jc w:val="both"/>
        <w:rPr>
          <w:sz w:val="24"/>
          <w:szCs w:val="24"/>
        </w:rPr>
      </w:pPr>
      <w:r>
        <w:rPr>
          <w:sz w:val="24"/>
          <w:szCs w:val="24"/>
        </w:rPr>
        <w:t>2.2.17. Обеспечивает стоянку транспортных средств на охраняемых специально отведенных стоянках, не допуская отстаивания транспортных средств в несанкционированных местах.</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2.2.18. Обеспечивает изготовление и размещение в(на) транспортном средстве информации с указанием номера и наименования маршрута, других информационных материалов в соответствии с действующим законодательством.</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2.2.19. Обеспечивает предрейсовый и послерейсовый медицинский осмотр водителей, контроль за их медицинским освидетельствованием в установленные сроки.</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2.2.20. Принимает меры по обеспечению санитарно-технического состояния конечных остановок (сбор и вывоз твердых бытовых отходов, установка и обслуживание мусорных контейнеров, установка  биотуалетов, обеспечение санитарных норм и правил, обеспечение пользования туалетами водительскому составу).</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2.2.21. Обследует и изучает пассажиропотоки на обслуживаемых муниципальных </w:t>
      </w:r>
      <w:r>
        <w:rPr>
          <w:rFonts w:ascii="Times New Roman" w:hAnsi="Times New Roman" w:cs="Times New Roman"/>
          <w:sz w:val="24"/>
          <w:szCs w:val="24"/>
        </w:rPr>
        <w:lastRenderedPageBreak/>
        <w:t>маршрутах не реже 2-х раз в год с целью повышения качества обслуживания пассажиров и обеспечения эффективного использования транспортных средств.</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2.2.22. Ежегодно в период действия договора обновляет подвижной состав,  используемый для осуществления перевозок на маршруте, не менее чем на 10%. При этом, обновленные транспортные средства должны иметь вместимость более 15 сидячих мест.</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2.2.23. Уведомляет Заказчика обо всех изменениях, вносимых в договоры  аренды транспортных средств, осуществляющих перевозки пассажиров на маршрутах, указанных в пункте 1.1 настоящего договора.</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2.2.24. В случае возникновения чрезвычайных ситуаций природного и техногенного характера выделяет транспорт для эвакуации населения города Обнинска.</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2.2.25. Рассматривает жалобы граждан на качество оказываемых транспортных услуг и принимает меры дисциплинарной ответственности к виновным.</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2.2.26. Располагает возможностью замены транспортного средства.</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 При замене транспортного средства оно меняется на равнозначное по вместимости и году выпуска или более новое.</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При замене транспортных средств в соответствии с требованиями настоящего пункта и пункта 2.2.22., победитель конкурса обязан произвести за свой счет переустановку специального оборудования.  </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2.2.27. Обеспечивает перевозки пассажиров с ограниченными физическими возможностями на специально оборудованных транспортных средствах в течение срока действия настоящего договора.</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2.2.28. Обеспечивает наличие</w:t>
      </w:r>
      <w:r>
        <w:rPr>
          <w:sz w:val="24"/>
          <w:szCs w:val="24"/>
        </w:rPr>
        <w:t xml:space="preserve"> </w:t>
      </w:r>
      <w:r>
        <w:rPr>
          <w:rFonts w:ascii="Times New Roman" w:hAnsi="Times New Roman" w:cs="Times New Roman"/>
          <w:sz w:val="24"/>
          <w:szCs w:val="24"/>
        </w:rPr>
        <w:t>в каждом транспортном средстве 2-х видеорегистраторов, один из которых направлен на дорогу, другой - в салон транспортного средства.</w:t>
      </w:r>
    </w:p>
    <w:p w:rsidR="00D4298B" w:rsidRDefault="00D4298B" w:rsidP="00D4298B">
      <w:pPr>
        <w:pStyle w:val="ConsPlusNonformat"/>
        <w:ind w:firstLine="851"/>
        <w:jc w:val="both"/>
        <w:rPr>
          <w:rFonts w:ascii="Times New Roman" w:hAnsi="Times New Roman" w:cs="Times New Roman"/>
          <w:sz w:val="24"/>
          <w:szCs w:val="24"/>
        </w:rPr>
      </w:pPr>
    </w:p>
    <w:p w:rsidR="00D4298B" w:rsidRDefault="00D4298B" w:rsidP="00D4298B">
      <w:pPr>
        <w:pStyle w:val="ConsPlusNonformat"/>
        <w:jc w:val="center"/>
        <w:rPr>
          <w:rFonts w:ascii="Times New Roman" w:hAnsi="Times New Roman" w:cs="Times New Roman"/>
          <w:sz w:val="24"/>
          <w:szCs w:val="24"/>
        </w:rPr>
      </w:pPr>
      <w:r>
        <w:rPr>
          <w:rFonts w:ascii="Times New Roman" w:hAnsi="Times New Roman" w:cs="Times New Roman"/>
          <w:sz w:val="24"/>
          <w:szCs w:val="24"/>
        </w:rPr>
        <w:t>3. Ответственность сторон</w:t>
      </w:r>
    </w:p>
    <w:p w:rsidR="00D4298B" w:rsidRDefault="00D4298B" w:rsidP="00D4298B">
      <w:pPr>
        <w:pStyle w:val="ConsPlusNonformat"/>
        <w:jc w:val="both"/>
        <w:rPr>
          <w:rFonts w:ascii="Times New Roman" w:hAnsi="Times New Roman" w:cs="Times New Roman"/>
          <w:sz w:val="24"/>
          <w:szCs w:val="24"/>
        </w:rPr>
      </w:pP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3.1. За нарушение условий договора стороны несут ответственность</w:t>
      </w:r>
      <w:r>
        <w:rPr>
          <w:rFonts w:ascii="Times New Roman" w:hAnsi="Times New Roman" w:cs="Times New Roman"/>
          <w:color w:val="FF0000"/>
          <w:sz w:val="24"/>
          <w:szCs w:val="24"/>
        </w:rPr>
        <w:t xml:space="preserve"> </w:t>
      </w:r>
      <w:r>
        <w:rPr>
          <w:rFonts w:ascii="Times New Roman" w:hAnsi="Times New Roman" w:cs="Times New Roman"/>
          <w:sz w:val="24"/>
          <w:szCs w:val="24"/>
        </w:rPr>
        <w:t>согласно действующему законодательству.</w:t>
      </w:r>
    </w:p>
    <w:p w:rsidR="00D4298B" w:rsidRDefault="00D4298B" w:rsidP="00D4298B">
      <w:pPr>
        <w:pStyle w:val="ConsPlusNonformat"/>
        <w:jc w:val="both"/>
        <w:rPr>
          <w:rFonts w:ascii="Times New Roman" w:hAnsi="Times New Roman" w:cs="Times New Roman"/>
          <w:sz w:val="24"/>
          <w:szCs w:val="24"/>
        </w:rPr>
      </w:pPr>
    </w:p>
    <w:p w:rsidR="00D4298B" w:rsidRDefault="00D4298B" w:rsidP="00D4298B">
      <w:pPr>
        <w:pStyle w:val="ConsPlusNonformat"/>
        <w:jc w:val="center"/>
        <w:rPr>
          <w:rFonts w:ascii="Times New Roman" w:hAnsi="Times New Roman" w:cs="Times New Roman"/>
          <w:sz w:val="24"/>
          <w:szCs w:val="24"/>
        </w:rPr>
      </w:pPr>
      <w:r>
        <w:rPr>
          <w:rFonts w:ascii="Times New Roman" w:hAnsi="Times New Roman" w:cs="Times New Roman"/>
          <w:sz w:val="24"/>
          <w:szCs w:val="24"/>
        </w:rPr>
        <w:t>4. Порядок изменения и расторжения договора</w:t>
      </w:r>
    </w:p>
    <w:p w:rsidR="00D4298B" w:rsidRDefault="00D4298B" w:rsidP="00D4298B">
      <w:pPr>
        <w:pStyle w:val="ConsPlusNonformat"/>
        <w:jc w:val="both"/>
        <w:rPr>
          <w:rFonts w:ascii="Times New Roman" w:hAnsi="Times New Roman" w:cs="Times New Roman"/>
          <w:color w:val="FF0000"/>
          <w:sz w:val="24"/>
          <w:szCs w:val="24"/>
        </w:rPr>
      </w:pP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4.1. Настоящий договор может быть изменен по соглашению сторон, а также по иным основаниям, предусмотренным действующим законодательством.</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4.2. Настоящий договор может быть расторгнут по соглашению сторон и иным  основаниям, предусмотренным действующим законодательством.</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4.3. Настоящий договор может быть расторгнут в одностороннем порядке по инициативе Заказчика в следующих случаях:</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отказ Исполнителя от работы по выполнению перевозок в случае изменения схемы маршрута Заказчиком;</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неоднократные (два и более) нарушения единого расписания движения пассажирских перевозок, утвержденного Заказчиком;</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приостановление или аннулирование действия лицензии, неоднократное нарушение Исполнителем лицензионных требований;</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необоснованный односторонний отказ (полностью или частично) Исполнителя от исполнения своих обязанностей по выполнению перевозок на соответствующих маршрутах;</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неоднократное самовольное, более 5 подтвержденных случаев, изменение схемы движения регулярного маршрута;</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отказ Исполнителя от выполнения требований организации (передачи данных с аппаратуры спутниковой навигации ГЛОНАСС/</w:t>
      </w:r>
      <w:r>
        <w:rPr>
          <w:rFonts w:ascii="Times New Roman" w:hAnsi="Times New Roman" w:cs="Times New Roman"/>
          <w:sz w:val="24"/>
          <w:szCs w:val="24"/>
          <w:lang w:val="en-US"/>
        </w:rPr>
        <w:t>GPS</w:t>
      </w:r>
      <w:r>
        <w:rPr>
          <w:rFonts w:ascii="Times New Roman" w:hAnsi="Times New Roman" w:cs="Times New Roman"/>
          <w:sz w:val="24"/>
          <w:szCs w:val="24"/>
        </w:rPr>
        <w:t>), представляющей в Администрацию г. Обнинска сведения по мониторингу транспортных средств;</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 отказ Исполнителя от участия в диспетчеризации перевозок, осуществляемой </w:t>
      </w:r>
      <w:r>
        <w:rPr>
          <w:rFonts w:ascii="Times New Roman" w:hAnsi="Times New Roman" w:cs="Times New Roman"/>
          <w:sz w:val="24"/>
          <w:szCs w:val="24"/>
        </w:rPr>
        <w:lastRenderedPageBreak/>
        <w:t>организацией, уполномоченной Администрацией г. Обнинска, и отсутствие действующего договора на соответствующие услуги;</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отказ Исполнителя от перевозки пассажиров, имеющих при себе транспортные карты, включая льготные, а также иные средства электронных платежей, принимаемых ТПС (банковские карты, мобильные телефоны, универсальные электронные карты и пр.);</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отказ Исполнителя в перевозке владельцам средств электронных платежей, принимаемых ТПС, а также требование оплаты проезда наличными при условии, что баланс средств электронных платежей позволяет полностью оплатить проезд;</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отказ Исполнителя от оснащения транспортных средств оборудованием ТПС;</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отсутствие действующих договоров обязательного страхования гражданской ответственности перевозчика за причинение вреда жизни, здоровью и имуществу пассажиров;</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неоднократное (более двух случаев) совершение в течение календарного года дорожно-транспортных происшествий по вине водителей Исполнителя, повлекших причинение смерти, тяжкого и (или) средней тяжести вреда здоровью потерпевшего (потерпевших).</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4.4. Нарушение условий договора Перевозчиком подтверждается актами проверок выполнения регулярных перевозок, а также решениями уполномоченных органов и судов о привлечении к административной и уголовной ответственности, данными Заказчика, иными доказательствами, позволяющими с достоверностью установить факт нарушения.</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4.5. При изменении или расторжении договора по соглашению сторон соглашение об изменении или расторжении должно быть совершено в письменной форме.</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4.6. В случае расторжения договора в одностороннем порядке по инициативе  Заказчика, Заказчик уведомляет Перевозчика о расторжении договора не позднее, чем за 10 дней.</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4.7. Ни одна из сторон не вправе уступать свои права и обязанности по настоящему договору третьему лицу.</w:t>
      </w:r>
    </w:p>
    <w:p w:rsidR="00D4298B" w:rsidRDefault="00D4298B" w:rsidP="00D4298B">
      <w:pPr>
        <w:pStyle w:val="ConsPlusNonformat"/>
        <w:jc w:val="both"/>
        <w:rPr>
          <w:rFonts w:ascii="Times New Roman" w:hAnsi="Times New Roman" w:cs="Times New Roman"/>
          <w:sz w:val="24"/>
          <w:szCs w:val="24"/>
        </w:rPr>
      </w:pPr>
    </w:p>
    <w:p w:rsidR="00D4298B" w:rsidRDefault="00D4298B" w:rsidP="00D4298B">
      <w:pPr>
        <w:pStyle w:val="ConsPlusNonformat"/>
        <w:jc w:val="center"/>
        <w:rPr>
          <w:rFonts w:ascii="Times New Roman" w:hAnsi="Times New Roman" w:cs="Times New Roman"/>
          <w:sz w:val="24"/>
          <w:szCs w:val="24"/>
        </w:rPr>
      </w:pPr>
      <w:r>
        <w:rPr>
          <w:rFonts w:ascii="Times New Roman" w:hAnsi="Times New Roman" w:cs="Times New Roman"/>
          <w:sz w:val="24"/>
          <w:szCs w:val="24"/>
        </w:rPr>
        <w:t>5. Срок действия договора</w:t>
      </w:r>
    </w:p>
    <w:p w:rsidR="00D4298B" w:rsidRDefault="00D4298B" w:rsidP="00D4298B">
      <w:pPr>
        <w:pStyle w:val="ConsPlusNonformat"/>
        <w:jc w:val="both"/>
        <w:rPr>
          <w:rFonts w:ascii="Times New Roman" w:hAnsi="Times New Roman" w:cs="Times New Roman"/>
          <w:sz w:val="24"/>
          <w:szCs w:val="24"/>
        </w:rPr>
      </w:pP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5.1. Настоящий договор вступает в силу с момента его регистрации в Администрации г. Обнинска.</w:t>
      </w:r>
    </w:p>
    <w:p w:rsidR="00D4298B" w:rsidRDefault="00D4298B" w:rsidP="00D4298B">
      <w:pPr>
        <w:pStyle w:val="ConsPlusNonformat"/>
        <w:ind w:firstLine="851"/>
        <w:jc w:val="both"/>
        <w:rPr>
          <w:rFonts w:ascii="Times New Roman" w:hAnsi="Times New Roman" w:cs="Times New Roman"/>
          <w:color w:val="FF0000"/>
          <w:sz w:val="24"/>
          <w:szCs w:val="24"/>
        </w:rPr>
      </w:pPr>
      <w:r>
        <w:rPr>
          <w:rFonts w:ascii="Times New Roman" w:hAnsi="Times New Roman" w:cs="Times New Roman"/>
          <w:sz w:val="24"/>
          <w:szCs w:val="24"/>
        </w:rPr>
        <w:t>5.2. Срок действия настоящего договора – 3 года.</w:t>
      </w:r>
    </w:p>
    <w:p w:rsidR="00D4298B" w:rsidRDefault="00D4298B" w:rsidP="00D4298B">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5.3. Настоящий договор составлен в двух экземплярах (по одному для каждой из сторон), имеющих одинаковую юридическую силу.</w:t>
      </w:r>
    </w:p>
    <w:p w:rsidR="00D4298B" w:rsidRDefault="00D4298B" w:rsidP="00D4298B">
      <w:pPr>
        <w:pStyle w:val="ConsPlusNonformat"/>
        <w:jc w:val="both"/>
        <w:rPr>
          <w:rFonts w:ascii="Times New Roman" w:hAnsi="Times New Roman" w:cs="Times New Roman"/>
          <w:sz w:val="24"/>
          <w:szCs w:val="24"/>
        </w:rPr>
      </w:pPr>
    </w:p>
    <w:p w:rsidR="00D4298B" w:rsidRDefault="00D4298B" w:rsidP="00D4298B">
      <w:pPr>
        <w:pStyle w:val="ConsPlusNonformat"/>
        <w:jc w:val="center"/>
        <w:rPr>
          <w:rFonts w:ascii="Times New Roman" w:hAnsi="Times New Roman" w:cs="Times New Roman"/>
          <w:sz w:val="24"/>
          <w:szCs w:val="24"/>
        </w:rPr>
      </w:pPr>
      <w:r>
        <w:rPr>
          <w:rFonts w:ascii="Times New Roman" w:hAnsi="Times New Roman" w:cs="Times New Roman"/>
          <w:sz w:val="24"/>
          <w:szCs w:val="24"/>
        </w:rPr>
        <w:t>6. Приложения</w:t>
      </w:r>
    </w:p>
    <w:p w:rsidR="00D4298B" w:rsidRDefault="00D4298B" w:rsidP="00D4298B">
      <w:pPr>
        <w:pStyle w:val="ConsPlusNonformat"/>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6.1.  Расписание движения транспортных средств.</w:t>
      </w:r>
    </w:p>
    <w:p w:rsidR="00D4298B" w:rsidRDefault="00D4298B" w:rsidP="00D4298B">
      <w:pPr>
        <w:pStyle w:val="ConsPlusNonformat"/>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D4298B" w:rsidRDefault="00D4298B" w:rsidP="00D4298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D4298B" w:rsidRDefault="00D4298B" w:rsidP="00D4298B">
      <w:pPr>
        <w:pStyle w:val="ConsPlusNonformat"/>
        <w:jc w:val="center"/>
        <w:rPr>
          <w:rFonts w:ascii="Times New Roman" w:hAnsi="Times New Roman" w:cs="Times New Roman"/>
          <w:sz w:val="24"/>
          <w:szCs w:val="24"/>
        </w:rPr>
      </w:pPr>
    </w:p>
    <w:p w:rsidR="00D4298B" w:rsidRDefault="00D4298B" w:rsidP="00D4298B">
      <w:pPr>
        <w:pStyle w:val="ConsPlusNonformat"/>
        <w:jc w:val="center"/>
        <w:rPr>
          <w:rFonts w:ascii="Times New Roman" w:hAnsi="Times New Roman" w:cs="Times New Roman"/>
          <w:sz w:val="24"/>
          <w:szCs w:val="24"/>
        </w:rPr>
      </w:pPr>
      <w:r>
        <w:rPr>
          <w:rFonts w:ascii="Times New Roman" w:hAnsi="Times New Roman" w:cs="Times New Roman"/>
          <w:sz w:val="24"/>
          <w:szCs w:val="24"/>
        </w:rPr>
        <w:t>7. Адреса и реквизиты сторон</w:t>
      </w:r>
    </w:p>
    <w:p w:rsidR="00D4298B" w:rsidRDefault="00D4298B" w:rsidP="00D4298B">
      <w:pPr>
        <w:pStyle w:val="ConsPlusNonformat"/>
        <w:rPr>
          <w:rFonts w:ascii="Times New Roman" w:hAnsi="Times New Roman" w:cs="Times New Roman"/>
          <w:sz w:val="24"/>
          <w:szCs w:val="24"/>
        </w:rPr>
      </w:pPr>
    </w:p>
    <w:p w:rsidR="00D4298B" w:rsidRDefault="00D4298B" w:rsidP="00D4298B">
      <w:pPr>
        <w:pStyle w:val="ConsPlusNonformat"/>
        <w:rPr>
          <w:rFonts w:ascii="Times New Roman" w:hAnsi="Times New Roman" w:cs="Times New Roman"/>
          <w:b/>
          <w:sz w:val="24"/>
          <w:szCs w:val="24"/>
        </w:rPr>
      </w:pPr>
      <w:r>
        <w:rPr>
          <w:rFonts w:ascii="Times New Roman" w:hAnsi="Times New Roman" w:cs="Times New Roman"/>
          <w:b/>
          <w:sz w:val="24"/>
          <w:szCs w:val="24"/>
        </w:rPr>
        <w:t xml:space="preserve">       ЗАКАЗЧИК</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ПЕРЕВОЗЧИК</w:t>
      </w:r>
    </w:p>
    <w:p w:rsidR="00D4298B" w:rsidRDefault="00D4298B" w:rsidP="00D4298B">
      <w:pPr>
        <w:pStyle w:val="ConsPlusNonformat"/>
        <w:rPr>
          <w:rFonts w:ascii="Times New Roman" w:hAnsi="Times New Roman" w:cs="Times New Roman"/>
          <w:b/>
          <w:sz w:val="24"/>
          <w:szCs w:val="24"/>
        </w:rPr>
      </w:pPr>
    </w:p>
    <w:p w:rsidR="00D4298B" w:rsidRDefault="00D4298B" w:rsidP="00D4298B">
      <w:pPr>
        <w:autoSpaceDE w:val="0"/>
        <w:autoSpaceDN w:val="0"/>
        <w:adjustRightInd w:val="0"/>
        <w:jc w:val="both"/>
        <w:outlineLvl w:val="0"/>
        <w:rPr>
          <w:color w:val="000000"/>
          <w:sz w:val="24"/>
          <w:szCs w:val="24"/>
        </w:rPr>
      </w:pPr>
    </w:p>
    <w:p w:rsidR="00D4298B" w:rsidRDefault="00D4298B" w:rsidP="00D4298B">
      <w:pPr>
        <w:autoSpaceDE w:val="0"/>
        <w:autoSpaceDN w:val="0"/>
        <w:adjustRightInd w:val="0"/>
        <w:ind w:left="5400"/>
        <w:jc w:val="right"/>
        <w:outlineLvl w:val="0"/>
        <w:rPr>
          <w:color w:val="000000"/>
          <w:sz w:val="26"/>
          <w:szCs w:val="26"/>
        </w:rPr>
      </w:pPr>
    </w:p>
    <w:p w:rsidR="00D4298B" w:rsidRDefault="00D4298B" w:rsidP="00D4298B">
      <w:pPr>
        <w:pStyle w:val="ConsPlusNonformat"/>
        <w:rPr>
          <w:rFonts w:ascii="Times New Roman" w:hAnsi="Times New Roman" w:cs="Times New Roman"/>
          <w:sz w:val="26"/>
          <w:szCs w:val="26"/>
        </w:rPr>
      </w:pPr>
    </w:p>
    <w:p w:rsidR="00D4298B" w:rsidRDefault="00D4298B" w:rsidP="00D4298B">
      <w:pPr>
        <w:ind w:right="-766" w:firstLine="540"/>
        <w:jc w:val="both"/>
        <w:rPr>
          <w:sz w:val="16"/>
        </w:rPr>
      </w:pPr>
    </w:p>
    <w:p w:rsidR="00D4298B" w:rsidRDefault="00D4298B" w:rsidP="00D4298B">
      <w:pPr>
        <w:ind w:right="-766" w:firstLine="540"/>
        <w:jc w:val="both"/>
        <w:rPr>
          <w:sz w:val="16"/>
        </w:rPr>
      </w:pPr>
    </w:p>
    <w:p w:rsidR="00CB5E0F" w:rsidRDefault="00CB5E0F">
      <w:bookmarkStart w:id="12" w:name="_GoBack"/>
      <w:bookmarkEnd w:id="12"/>
    </w:p>
    <w:sectPr w:rsidR="00CB5E0F" w:rsidSect="00B8230D">
      <w:pgSz w:w="11906" w:h="16838"/>
      <w:pgMar w:top="1191" w:right="851"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51" w:rsidRDefault="00D4298B">
    <w:pPr>
      <w:pStyle w:val="a5"/>
      <w:jc w:val="right"/>
    </w:pPr>
    <w:r>
      <w:fldChar w:fldCharType="begin"/>
    </w:r>
    <w:r>
      <w:instrText>PAGE   \* MERGEFORMAT</w:instrText>
    </w:r>
    <w:r>
      <w:fldChar w:fldCharType="separate"/>
    </w:r>
    <w:r>
      <w:rPr>
        <w:noProof/>
      </w:rPr>
      <w:t>29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21FAE"/>
    <w:multiLevelType w:val="hybridMultilevel"/>
    <w:tmpl w:val="A1641072"/>
    <w:lvl w:ilvl="0" w:tplc="42563C8E">
      <w:numFmt w:val="decimal"/>
      <w:lvlText w:val="%1"/>
      <w:lvlJc w:val="left"/>
      <w:pPr>
        <w:ind w:left="720" w:hanging="360"/>
      </w:pPr>
      <w:rPr>
        <w:rFonts w:cs="Arial"/>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3333E25"/>
    <w:multiLevelType w:val="multilevel"/>
    <w:tmpl w:val="1822178C"/>
    <w:lvl w:ilvl="0">
      <w:start w:val="1"/>
      <w:numFmt w:val="decimal"/>
      <w:lvlText w:val="%1."/>
      <w:lvlJc w:val="left"/>
      <w:pPr>
        <w:ind w:left="2111" w:hanging="12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8B"/>
    <w:rsid w:val="00001A25"/>
    <w:rsid w:val="00002ABC"/>
    <w:rsid w:val="0002283F"/>
    <w:rsid w:val="00024804"/>
    <w:rsid w:val="00035794"/>
    <w:rsid w:val="000418DE"/>
    <w:rsid w:val="000523C7"/>
    <w:rsid w:val="0005252C"/>
    <w:rsid w:val="00054F62"/>
    <w:rsid w:val="00061C96"/>
    <w:rsid w:val="000661EF"/>
    <w:rsid w:val="00066F53"/>
    <w:rsid w:val="00076424"/>
    <w:rsid w:val="00076FFF"/>
    <w:rsid w:val="000853AC"/>
    <w:rsid w:val="00097949"/>
    <w:rsid w:val="000A09EE"/>
    <w:rsid w:val="000A32DE"/>
    <w:rsid w:val="000B2DA9"/>
    <w:rsid w:val="000B7FAA"/>
    <w:rsid w:val="000D0819"/>
    <w:rsid w:val="000D4B85"/>
    <w:rsid w:val="000D6D5D"/>
    <w:rsid w:val="000D7BCE"/>
    <w:rsid w:val="000F4D7E"/>
    <w:rsid w:val="000F71BC"/>
    <w:rsid w:val="00100330"/>
    <w:rsid w:val="0010075F"/>
    <w:rsid w:val="00107248"/>
    <w:rsid w:val="0011783A"/>
    <w:rsid w:val="001216B7"/>
    <w:rsid w:val="001240D0"/>
    <w:rsid w:val="00147C07"/>
    <w:rsid w:val="001539A3"/>
    <w:rsid w:val="00155F3E"/>
    <w:rsid w:val="00156A74"/>
    <w:rsid w:val="001615F1"/>
    <w:rsid w:val="00166F73"/>
    <w:rsid w:val="00172070"/>
    <w:rsid w:val="00175806"/>
    <w:rsid w:val="0018295E"/>
    <w:rsid w:val="00193979"/>
    <w:rsid w:val="001A036D"/>
    <w:rsid w:val="001A1297"/>
    <w:rsid w:val="001B7ECD"/>
    <w:rsid w:val="001C5D6D"/>
    <w:rsid w:val="001D0EEA"/>
    <w:rsid w:val="001E1975"/>
    <w:rsid w:val="001E7254"/>
    <w:rsid w:val="001F2D09"/>
    <w:rsid w:val="00204D11"/>
    <w:rsid w:val="00212D1C"/>
    <w:rsid w:val="0021312A"/>
    <w:rsid w:val="00226B28"/>
    <w:rsid w:val="0022773D"/>
    <w:rsid w:val="00231988"/>
    <w:rsid w:val="00231A93"/>
    <w:rsid w:val="0024279C"/>
    <w:rsid w:val="0026273C"/>
    <w:rsid w:val="0026317F"/>
    <w:rsid w:val="00264EF0"/>
    <w:rsid w:val="00272489"/>
    <w:rsid w:val="002733A1"/>
    <w:rsid w:val="00281350"/>
    <w:rsid w:val="00284C17"/>
    <w:rsid w:val="00291A17"/>
    <w:rsid w:val="00291DB5"/>
    <w:rsid w:val="00295D8F"/>
    <w:rsid w:val="002A5EEE"/>
    <w:rsid w:val="002A7583"/>
    <w:rsid w:val="002C722C"/>
    <w:rsid w:val="002E4D03"/>
    <w:rsid w:val="002E5447"/>
    <w:rsid w:val="002E633B"/>
    <w:rsid w:val="002E78FF"/>
    <w:rsid w:val="002F4A9A"/>
    <w:rsid w:val="00302F82"/>
    <w:rsid w:val="00305AF5"/>
    <w:rsid w:val="00310578"/>
    <w:rsid w:val="00313D42"/>
    <w:rsid w:val="00313DA4"/>
    <w:rsid w:val="003171A7"/>
    <w:rsid w:val="00324A9F"/>
    <w:rsid w:val="00345678"/>
    <w:rsid w:val="00347ACE"/>
    <w:rsid w:val="0036272D"/>
    <w:rsid w:val="00375247"/>
    <w:rsid w:val="0038759E"/>
    <w:rsid w:val="003877DB"/>
    <w:rsid w:val="00390E92"/>
    <w:rsid w:val="00393149"/>
    <w:rsid w:val="0039341E"/>
    <w:rsid w:val="003969A0"/>
    <w:rsid w:val="003B0D75"/>
    <w:rsid w:val="003B22E6"/>
    <w:rsid w:val="003B365C"/>
    <w:rsid w:val="003B4945"/>
    <w:rsid w:val="003B4AEA"/>
    <w:rsid w:val="003C0A2B"/>
    <w:rsid w:val="003C25AE"/>
    <w:rsid w:val="003D5F44"/>
    <w:rsid w:val="003E32DA"/>
    <w:rsid w:val="003E5DAF"/>
    <w:rsid w:val="00412DC9"/>
    <w:rsid w:val="00413034"/>
    <w:rsid w:val="00416179"/>
    <w:rsid w:val="00424666"/>
    <w:rsid w:val="00431CCB"/>
    <w:rsid w:val="00450188"/>
    <w:rsid w:val="00450F20"/>
    <w:rsid w:val="00457F11"/>
    <w:rsid w:val="00461819"/>
    <w:rsid w:val="00472549"/>
    <w:rsid w:val="00474880"/>
    <w:rsid w:val="00482C38"/>
    <w:rsid w:val="00482D36"/>
    <w:rsid w:val="00482D98"/>
    <w:rsid w:val="004A4688"/>
    <w:rsid w:val="004A533E"/>
    <w:rsid w:val="004A5362"/>
    <w:rsid w:val="004A645D"/>
    <w:rsid w:val="004B3679"/>
    <w:rsid w:val="004B54F7"/>
    <w:rsid w:val="004B648C"/>
    <w:rsid w:val="004C0672"/>
    <w:rsid w:val="004D2854"/>
    <w:rsid w:val="004D454E"/>
    <w:rsid w:val="004F2CC8"/>
    <w:rsid w:val="00505C17"/>
    <w:rsid w:val="0051528F"/>
    <w:rsid w:val="005164F2"/>
    <w:rsid w:val="00520244"/>
    <w:rsid w:val="00532514"/>
    <w:rsid w:val="00536408"/>
    <w:rsid w:val="00536D20"/>
    <w:rsid w:val="00546D52"/>
    <w:rsid w:val="005531B3"/>
    <w:rsid w:val="00563489"/>
    <w:rsid w:val="00565589"/>
    <w:rsid w:val="00567127"/>
    <w:rsid w:val="00567EB6"/>
    <w:rsid w:val="00572043"/>
    <w:rsid w:val="0057611E"/>
    <w:rsid w:val="005819AD"/>
    <w:rsid w:val="005841C5"/>
    <w:rsid w:val="005905CA"/>
    <w:rsid w:val="0059397F"/>
    <w:rsid w:val="00596B69"/>
    <w:rsid w:val="005A349F"/>
    <w:rsid w:val="005B233C"/>
    <w:rsid w:val="005B3337"/>
    <w:rsid w:val="005B695B"/>
    <w:rsid w:val="005C01F6"/>
    <w:rsid w:val="005C31FF"/>
    <w:rsid w:val="005D41E2"/>
    <w:rsid w:val="005D612D"/>
    <w:rsid w:val="005E3BBE"/>
    <w:rsid w:val="005F3096"/>
    <w:rsid w:val="005F5A46"/>
    <w:rsid w:val="005F7E50"/>
    <w:rsid w:val="00602A34"/>
    <w:rsid w:val="00613881"/>
    <w:rsid w:val="00621212"/>
    <w:rsid w:val="006231C6"/>
    <w:rsid w:val="006271CC"/>
    <w:rsid w:val="006470CC"/>
    <w:rsid w:val="006536B0"/>
    <w:rsid w:val="00667F5A"/>
    <w:rsid w:val="00677929"/>
    <w:rsid w:val="00680FB0"/>
    <w:rsid w:val="00687E99"/>
    <w:rsid w:val="006A195E"/>
    <w:rsid w:val="006A5BEF"/>
    <w:rsid w:val="006B0362"/>
    <w:rsid w:val="006B32EA"/>
    <w:rsid w:val="006B4B73"/>
    <w:rsid w:val="006B51E4"/>
    <w:rsid w:val="006B6D7E"/>
    <w:rsid w:val="006C3D3F"/>
    <w:rsid w:val="006C68AC"/>
    <w:rsid w:val="006E0F72"/>
    <w:rsid w:val="006E5FD3"/>
    <w:rsid w:val="006E6927"/>
    <w:rsid w:val="006F7B6E"/>
    <w:rsid w:val="0070079F"/>
    <w:rsid w:val="007016E1"/>
    <w:rsid w:val="00703C33"/>
    <w:rsid w:val="00705D4E"/>
    <w:rsid w:val="00705ECF"/>
    <w:rsid w:val="00710E8D"/>
    <w:rsid w:val="00713201"/>
    <w:rsid w:val="00715CB1"/>
    <w:rsid w:val="00716B6F"/>
    <w:rsid w:val="00720542"/>
    <w:rsid w:val="00722F53"/>
    <w:rsid w:val="0072396D"/>
    <w:rsid w:val="00724C95"/>
    <w:rsid w:val="007270E2"/>
    <w:rsid w:val="007356CE"/>
    <w:rsid w:val="00767454"/>
    <w:rsid w:val="0078536E"/>
    <w:rsid w:val="0079001A"/>
    <w:rsid w:val="00791DB6"/>
    <w:rsid w:val="0079273F"/>
    <w:rsid w:val="00793D85"/>
    <w:rsid w:val="007A1736"/>
    <w:rsid w:val="007A2689"/>
    <w:rsid w:val="007D2622"/>
    <w:rsid w:val="007D3E50"/>
    <w:rsid w:val="007E5E29"/>
    <w:rsid w:val="007E636C"/>
    <w:rsid w:val="007F0285"/>
    <w:rsid w:val="007F59F2"/>
    <w:rsid w:val="00801AA3"/>
    <w:rsid w:val="008045EF"/>
    <w:rsid w:val="00813365"/>
    <w:rsid w:val="00816B0F"/>
    <w:rsid w:val="00823C1D"/>
    <w:rsid w:val="008375F2"/>
    <w:rsid w:val="00837970"/>
    <w:rsid w:val="008562B7"/>
    <w:rsid w:val="0086218F"/>
    <w:rsid w:val="00865B95"/>
    <w:rsid w:val="00867CD1"/>
    <w:rsid w:val="00871421"/>
    <w:rsid w:val="00874BB3"/>
    <w:rsid w:val="00885666"/>
    <w:rsid w:val="0089098E"/>
    <w:rsid w:val="00894AB1"/>
    <w:rsid w:val="008D1342"/>
    <w:rsid w:val="008D173D"/>
    <w:rsid w:val="008D396F"/>
    <w:rsid w:val="008E0941"/>
    <w:rsid w:val="008E519A"/>
    <w:rsid w:val="008F304C"/>
    <w:rsid w:val="008F3F2E"/>
    <w:rsid w:val="0090021D"/>
    <w:rsid w:val="00904AD2"/>
    <w:rsid w:val="00907ACD"/>
    <w:rsid w:val="00914F5F"/>
    <w:rsid w:val="00915EA4"/>
    <w:rsid w:val="00917539"/>
    <w:rsid w:val="00925B94"/>
    <w:rsid w:val="0093101A"/>
    <w:rsid w:val="0093362F"/>
    <w:rsid w:val="009408CE"/>
    <w:rsid w:val="00941CA4"/>
    <w:rsid w:val="009429F4"/>
    <w:rsid w:val="0094338F"/>
    <w:rsid w:val="00952B86"/>
    <w:rsid w:val="00952FB6"/>
    <w:rsid w:val="00954B18"/>
    <w:rsid w:val="0099325E"/>
    <w:rsid w:val="00995A6D"/>
    <w:rsid w:val="009A10EE"/>
    <w:rsid w:val="009A140A"/>
    <w:rsid w:val="009B37F4"/>
    <w:rsid w:val="009B3C01"/>
    <w:rsid w:val="009B7896"/>
    <w:rsid w:val="009C03D3"/>
    <w:rsid w:val="009C4014"/>
    <w:rsid w:val="009C65A5"/>
    <w:rsid w:val="009C72BB"/>
    <w:rsid w:val="009C7995"/>
    <w:rsid w:val="009D1889"/>
    <w:rsid w:val="009D18A1"/>
    <w:rsid w:val="009D38E8"/>
    <w:rsid w:val="009D5A2A"/>
    <w:rsid w:val="009F19E1"/>
    <w:rsid w:val="009F45CB"/>
    <w:rsid w:val="009F7735"/>
    <w:rsid w:val="00A20C65"/>
    <w:rsid w:val="00A2363A"/>
    <w:rsid w:val="00A41A51"/>
    <w:rsid w:val="00A44193"/>
    <w:rsid w:val="00A450EA"/>
    <w:rsid w:val="00A474BD"/>
    <w:rsid w:val="00A50478"/>
    <w:rsid w:val="00A50F47"/>
    <w:rsid w:val="00A550BC"/>
    <w:rsid w:val="00A560A5"/>
    <w:rsid w:val="00A70100"/>
    <w:rsid w:val="00A71C4B"/>
    <w:rsid w:val="00A7592F"/>
    <w:rsid w:val="00A84CC4"/>
    <w:rsid w:val="00AB34C3"/>
    <w:rsid w:val="00AD5FD4"/>
    <w:rsid w:val="00B00213"/>
    <w:rsid w:val="00B03F21"/>
    <w:rsid w:val="00B10B94"/>
    <w:rsid w:val="00B14BC8"/>
    <w:rsid w:val="00B15B4C"/>
    <w:rsid w:val="00B226F7"/>
    <w:rsid w:val="00B26295"/>
    <w:rsid w:val="00B26D86"/>
    <w:rsid w:val="00B348E6"/>
    <w:rsid w:val="00B37FD7"/>
    <w:rsid w:val="00B42CEB"/>
    <w:rsid w:val="00B44F6F"/>
    <w:rsid w:val="00B50B3F"/>
    <w:rsid w:val="00B567C7"/>
    <w:rsid w:val="00B70E1E"/>
    <w:rsid w:val="00B71ACE"/>
    <w:rsid w:val="00B81575"/>
    <w:rsid w:val="00B86A0D"/>
    <w:rsid w:val="00B91E79"/>
    <w:rsid w:val="00BA14A9"/>
    <w:rsid w:val="00BA3907"/>
    <w:rsid w:val="00BA779C"/>
    <w:rsid w:val="00BB6D17"/>
    <w:rsid w:val="00BC07CB"/>
    <w:rsid w:val="00BE2FB2"/>
    <w:rsid w:val="00BE3D41"/>
    <w:rsid w:val="00BF19A6"/>
    <w:rsid w:val="00BF208B"/>
    <w:rsid w:val="00BF209A"/>
    <w:rsid w:val="00BF3EAD"/>
    <w:rsid w:val="00BF491E"/>
    <w:rsid w:val="00C01215"/>
    <w:rsid w:val="00C02D7E"/>
    <w:rsid w:val="00C04D44"/>
    <w:rsid w:val="00C1031B"/>
    <w:rsid w:val="00C106E3"/>
    <w:rsid w:val="00C1702B"/>
    <w:rsid w:val="00C17197"/>
    <w:rsid w:val="00C37B03"/>
    <w:rsid w:val="00C442C8"/>
    <w:rsid w:val="00C4437C"/>
    <w:rsid w:val="00C46A4D"/>
    <w:rsid w:val="00C47890"/>
    <w:rsid w:val="00C55801"/>
    <w:rsid w:val="00C61FF4"/>
    <w:rsid w:val="00C63AD7"/>
    <w:rsid w:val="00C66A2C"/>
    <w:rsid w:val="00C7701A"/>
    <w:rsid w:val="00C916F9"/>
    <w:rsid w:val="00C9493F"/>
    <w:rsid w:val="00C97872"/>
    <w:rsid w:val="00CA5A40"/>
    <w:rsid w:val="00CA7072"/>
    <w:rsid w:val="00CB4DEC"/>
    <w:rsid w:val="00CB5E0F"/>
    <w:rsid w:val="00CB65C3"/>
    <w:rsid w:val="00CC029E"/>
    <w:rsid w:val="00CC3779"/>
    <w:rsid w:val="00CC54E1"/>
    <w:rsid w:val="00CD3002"/>
    <w:rsid w:val="00CD6FA8"/>
    <w:rsid w:val="00CE2F71"/>
    <w:rsid w:val="00CE2F9D"/>
    <w:rsid w:val="00CF3605"/>
    <w:rsid w:val="00D000C6"/>
    <w:rsid w:val="00D00B56"/>
    <w:rsid w:val="00D026CD"/>
    <w:rsid w:val="00D027F9"/>
    <w:rsid w:val="00D046B6"/>
    <w:rsid w:val="00D124A4"/>
    <w:rsid w:val="00D15CA8"/>
    <w:rsid w:val="00D30A57"/>
    <w:rsid w:val="00D30B9C"/>
    <w:rsid w:val="00D30BA1"/>
    <w:rsid w:val="00D3171C"/>
    <w:rsid w:val="00D324EA"/>
    <w:rsid w:val="00D33D50"/>
    <w:rsid w:val="00D403E2"/>
    <w:rsid w:val="00D4298B"/>
    <w:rsid w:val="00D4503B"/>
    <w:rsid w:val="00D45BE7"/>
    <w:rsid w:val="00D47733"/>
    <w:rsid w:val="00D51BB8"/>
    <w:rsid w:val="00D54ACE"/>
    <w:rsid w:val="00D57CFC"/>
    <w:rsid w:val="00D6390B"/>
    <w:rsid w:val="00D66BF0"/>
    <w:rsid w:val="00D755BC"/>
    <w:rsid w:val="00D76A18"/>
    <w:rsid w:val="00D93256"/>
    <w:rsid w:val="00DA217B"/>
    <w:rsid w:val="00DA7F94"/>
    <w:rsid w:val="00DB4FD2"/>
    <w:rsid w:val="00DC766B"/>
    <w:rsid w:val="00DE5F00"/>
    <w:rsid w:val="00DF7022"/>
    <w:rsid w:val="00E01FD3"/>
    <w:rsid w:val="00E1257B"/>
    <w:rsid w:val="00E17266"/>
    <w:rsid w:val="00E205E4"/>
    <w:rsid w:val="00E20716"/>
    <w:rsid w:val="00E25974"/>
    <w:rsid w:val="00E34E43"/>
    <w:rsid w:val="00E40096"/>
    <w:rsid w:val="00E554DF"/>
    <w:rsid w:val="00E645F2"/>
    <w:rsid w:val="00E66DF2"/>
    <w:rsid w:val="00E72ABA"/>
    <w:rsid w:val="00E77EA3"/>
    <w:rsid w:val="00E915C3"/>
    <w:rsid w:val="00E922DD"/>
    <w:rsid w:val="00E97E5B"/>
    <w:rsid w:val="00EA035C"/>
    <w:rsid w:val="00EA1A95"/>
    <w:rsid w:val="00EA6FB2"/>
    <w:rsid w:val="00EB0144"/>
    <w:rsid w:val="00EC0935"/>
    <w:rsid w:val="00EC1495"/>
    <w:rsid w:val="00EC3BC3"/>
    <w:rsid w:val="00ED298B"/>
    <w:rsid w:val="00ED6309"/>
    <w:rsid w:val="00ED72FE"/>
    <w:rsid w:val="00ED74C3"/>
    <w:rsid w:val="00EE3C1F"/>
    <w:rsid w:val="00EF66E5"/>
    <w:rsid w:val="00F11DFD"/>
    <w:rsid w:val="00F20176"/>
    <w:rsid w:val="00F205A9"/>
    <w:rsid w:val="00F20DC2"/>
    <w:rsid w:val="00F32EBE"/>
    <w:rsid w:val="00F35F45"/>
    <w:rsid w:val="00F41C6C"/>
    <w:rsid w:val="00F463B4"/>
    <w:rsid w:val="00F60109"/>
    <w:rsid w:val="00F76DF6"/>
    <w:rsid w:val="00F85C12"/>
    <w:rsid w:val="00F86CCF"/>
    <w:rsid w:val="00F910A1"/>
    <w:rsid w:val="00F96AB1"/>
    <w:rsid w:val="00FA28CA"/>
    <w:rsid w:val="00FA3823"/>
    <w:rsid w:val="00FA4191"/>
    <w:rsid w:val="00FA5920"/>
    <w:rsid w:val="00FB0759"/>
    <w:rsid w:val="00FB428C"/>
    <w:rsid w:val="00FB4ED5"/>
    <w:rsid w:val="00FB57E1"/>
    <w:rsid w:val="00FB6407"/>
    <w:rsid w:val="00FC5DC0"/>
    <w:rsid w:val="00FE0B11"/>
    <w:rsid w:val="00FE7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98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BEF"/>
    <w:pPr>
      <w:spacing w:after="0" w:line="240" w:lineRule="auto"/>
    </w:pPr>
  </w:style>
  <w:style w:type="paragraph" w:customStyle="1" w:styleId="ConsPlusTitle">
    <w:name w:val="ConsPlusTitle"/>
    <w:uiPriority w:val="99"/>
    <w:rsid w:val="00D429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D429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unhideWhenUsed/>
    <w:rsid w:val="00D4298B"/>
    <w:rPr>
      <w:color w:val="0000FF"/>
      <w:u w:val="single"/>
    </w:rPr>
  </w:style>
  <w:style w:type="paragraph" w:styleId="a5">
    <w:name w:val="header"/>
    <w:basedOn w:val="a"/>
    <w:link w:val="a6"/>
    <w:uiPriority w:val="99"/>
    <w:unhideWhenUsed/>
    <w:rsid w:val="00D4298B"/>
    <w:pPr>
      <w:tabs>
        <w:tab w:val="center" w:pos="4677"/>
        <w:tab w:val="right" w:pos="9355"/>
      </w:tabs>
    </w:pPr>
    <w:rPr>
      <w:sz w:val="24"/>
      <w:szCs w:val="24"/>
    </w:rPr>
  </w:style>
  <w:style w:type="character" w:customStyle="1" w:styleId="a6">
    <w:name w:val="Верхний колонтитул Знак"/>
    <w:basedOn w:val="a0"/>
    <w:link w:val="a5"/>
    <w:uiPriority w:val="99"/>
    <w:rsid w:val="00D4298B"/>
    <w:rPr>
      <w:rFonts w:ascii="Times New Roman" w:eastAsia="Times New Roman" w:hAnsi="Times New Roman" w:cs="Times New Roman"/>
      <w:sz w:val="24"/>
      <w:szCs w:val="24"/>
      <w:lang w:eastAsia="ru-RU"/>
    </w:rPr>
  </w:style>
  <w:style w:type="paragraph" w:customStyle="1" w:styleId="ConsPlusNonformat">
    <w:name w:val="ConsPlusNonformat"/>
    <w:rsid w:val="00D429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98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BEF"/>
    <w:pPr>
      <w:spacing w:after="0" w:line="240" w:lineRule="auto"/>
    </w:pPr>
  </w:style>
  <w:style w:type="paragraph" w:customStyle="1" w:styleId="ConsPlusTitle">
    <w:name w:val="ConsPlusTitle"/>
    <w:uiPriority w:val="99"/>
    <w:rsid w:val="00D429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D429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unhideWhenUsed/>
    <w:rsid w:val="00D4298B"/>
    <w:rPr>
      <w:color w:val="0000FF"/>
      <w:u w:val="single"/>
    </w:rPr>
  </w:style>
  <w:style w:type="paragraph" w:styleId="a5">
    <w:name w:val="header"/>
    <w:basedOn w:val="a"/>
    <w:link w:val="a6"/>
    <w:uiPriority w:val="99"/>
    <w:unhideWhenUsed/>
    <w:rsid w:val="00D4298B"/>
    <w:pPr>
      <w:tabs>
        <w:tab w:val="center" w:pos="4677"/>
        <w:tab w:val="right" w:pos="9355"/>
      </w:tabs>
    </w:pPr>
    <w:rPr>
      <w:sz w:val="24"/>
      <w:szCs w:val="24"/>
    </w:rPr>
  </w:style>
  <w:style w:type="character" w:customStyle="1" w:styleId="a6">
    <w:name w:val="Верхний колонтитул Знак"/>
    <w:basedOn w:val="a0"/>
    <w:link w:val="a5"/>
    <w:uiPriority w:val="99"/>
    <w:rsid w:val="00D4298B"/>
    <w:rPr>
      <w:rFonts w:ascii="Times New Roman" w:eastAsia="Times New Roman" w:hAnsi="Times New Roman" w:cs="Times New Roman"/>
      <w:sz w:val="24"/>
      <w:szCs w:val="24"/>
      <w:lang w:eastAsia="ru-RU"/>
    </w:rPr>
  </w:style>
  <w:style w:type="paragraph" w:customStyle="1" w:styleId="ConsPlusNonformat">
    <w:name w:val="ConsPlusNonformat"/>
    <w:rsid w:val="00D429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409-evfrat\&#1055;&#1088;&#1086;&#1077;&#1082;&#1090;&#1099;%20&#1088;&#1077;&#1096;&#1077;&#1085;&#1080;&#1081;\&#1044;&#1086;&#1082;&#1091;&#1084;&#1077;&#1085;&#1090;&#1099;%20&#1082;%20&#1079;&#1072;&#1089;&#1077;&#1076;&#1072;&#1085;&#1080;&#1102;%20&#1043;&#1057;%20(&#1089;%20&#1074;&#1080;&#1079;&#1086;&#1081;%20&#1102;&#1088;.%20&#1086;&#1090;&#1076;&#1077;&#1083;&#1072;)\&#1058;&#1088;&#1072;&#1085;&#1089;&#1087;&#1086;&#1088;&#1090;\&#1055;&#1086;&#1083;&#1086;&#1078;&#1077;&#1085;&#1080;&#1077;%20&#1082;&#1086;&#1085;&#1082;&#1091;&#1088;&#1089;%2028.08.2013_&#1054;&#1043;&#1057;-3.doc"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file:///\\409-evfrat\&#1055;&#1088;&#1086;&#1077;&#1082;&#1090;&#1099;%20&#1088;&#1077;&#1096;&#1077;&#1085;&#1080;&#1081;\&#1044;&#1086;&#1082;&#1091;&#1084;&#1077;&#1085;&#1090;&#1099;%20&#1082;%20&#1079;&#1072;&#1089;&#1077;&#1076;&#1072;&#1085;&#1080;&#1102;%20&#1043;&#1057;%20(&#1089;%20&#1074;&#1080;&#1079;&#1086;&#1081;%20&#1102;&#1088;.%20&#1086;&#1090;&#1076;&#1077;&#1083;&#1072;)\&#1058;&#1088;&#1072;&#1085;&#1089;&#1087;&#1086;&#1088;&#1090;\&#1055;&#1086;&#1083;&#1086;&#1078;&#1077;&#1085;&#1080;&#1077;%20&#1082;&#1086;&#1085;&#1082;&#1091;&#1088;&#1089;%2028.08.2013_&#1054;&#1043;&#1057;-3.doc" TargetMode="External"/><Relationship Id="rId12" Type="http://schemas.openxmlformats.org/officeDocument/2006/relationships/hyperlink" Target="file:///\\409-evfrat\&#1055;&#1088;&#1086;&#1077;&#1082;&#1090;&#1099;%20&#1088;&#1077;&#1096;&#1077;&#1085;&#1080;&#1081;\&#1044;&#1086;&#1082;&#1091;&#1084;&#1077;&#1085;&#1090;&#1099;%20&#1082;%20&#1079;&#1072;&#1089;&#1077;&#1076;&#1072;&#1085;&#1080;&#1102;%20&#1043;&#1057;%20(&#1089;%20&#1074;&#1080;&#1079;&#1086;&#1081;%20&#1102;&#1088;.%20&#1086;&#1090;&#1076;&#1077;&#1083;&#1072;)\&#1058;&#1088;&#1072;&#1085;&#1089;&#1087;&#1086;&#1088;&#1090;\&#1055;&#1086;&#1083;&#1086;&#1078;&#1077;&#1085;&#1080;&#1077;%20&#1082;&#1086;&#1085;&#1082;&#1091;&#1088;&#1089;%2028.08.2013_&#1054;&#1043;&#1057;-3.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409-evfrat\&#1055;&#1088;&#1086;&#1077;&#1082;&#1090;&#1099;%20&#1088;&#1077;&#1096;&#1077;&#1085;&#1080;&#1081;\&#1044;&#1086;&#1082;&#1091;&#1084;&#1077;&#1085;&#1090;&#1099;%20&#1082;%20&#1079;&#1072;&#1089;&#1077;&#1076;&#1072;&#1085;&#1080;&#1102;%20&#1043;&#1057;%20(&#1089;%20&#1074;&#1080;&#1079;&#1086;&#1081;%20&#1102;&#1088;.%20&#1086;&#1090;&#1076;&#1077;&#1083;&#1072;)\&#1058;&#1088;&#1072;&#1085;&#1089;&#1087;&#1086;&#1088;&#1090;\&#1055;&#1086;&#1083;&#1086;&#1078;&#1077;&#1085;&#1080;&#1077;%20&#1082;&#1086;&#1085;&#1082;&#1091;&#1088;&#1089;%2028.08.2013_&#1054;&#1043;&#1057;-3.doc" TargetMode="External"/><Relationship Id="rId11" Type="http://schemas.openxmlformats.org/officeDocument/2006/relationships/hyperlink" Target="file:///\\409-evfrat\&#1055;&#1088;&#1086;&#1077;&#1082;&#1090;&#1099;%20&#1088;&#1077;&#1096;&#1077;&#1085;&#1080;&#1081;\&#1044;&#1086;&#1082;&#1091;&#1084;&#1077;&#1085;&#1090;&#1099;%20&#1082;%20&#1079;&#1072;&#1089;&#1077;&#1076;&#1072;&#1085;&#1080;&#1102;%20&#1043;&#1057;%20(&#1089;%20&#1074;&#1080;&#1079;&#1086;&#1081;%20&#1102;&#1088;.%20&#1086;&#1090;&#1076;&#1077;&#1083;&#1072;)\&#1058;&#1088;&#1072;&#1085;&#1089;&#1087;&#1086;&#1088;&#1090;\&#1055;&#1086;&#1083;&#1086;&#1078;&#1077;&#1085;&#1080;&#1077;%20&#1082;&#1086;&#1085;&#1082;&#1091;&#1088;&#1089;%2028.08.2013_&#1054;&#1043;&#1057;-3.doc" TargetMode="External"/><Relationship Id="rId5" Type="http://schemas.openxmlformats.org/officeDocument/2006/relationships/webSettings" Target="webSettings.xml"/><Relationship Id="rId15" Type="http://schemas.openxmlformats.org/officeDocument/2006/relationships/hyperlink" Target="file:///\\409-evfrat\&#1055;&#1088;&#1086;&#1077;&#1082;&#1090;&#1099;%20&#1088;&#1077;&#1096;&#1077;&#1085;&#1080;&#1081;\&#1044;&#1086;&#1082;&#1091;&#1084;&#1077;&#1085;&#1090;&#1099;%20&#1082;%20&#1079;&#1072;&#1089;&#1077;&#1076;&#1072;&#1085;&#1080;&#1102;%20&#1043;&#1057;%20(&#1089;%20&#1074;&#1080;&#1079;&#1086;&#1081;%20&#1102;&#1088;.%20&#1086;&#1090;&#1076;&#1077;&#1083;&#1072;)\&#1058;&#1088;&#1072;&#1085;&#1089;&#1087;&#1086;&#1088;&#1090;\&#1055;&#1086;&#1083;&#1086;&#1078;&#1077;&#1085;&#1080;&#1077;%20&#1082;&#1086;&#1085;&#1082;&#1091;&#1088;&#1089;%2028.08.2013_&#1054;&#1043;&#1057;-3.doc" TargetMode="External"/><Relationship Id="rId10" Type="http://schemas.openxmlformats.org/officeDocument/2006/relationships/hyperlink" Target="file:///\\409-evfrat\&#1055;&#1088;&#1086;&#1077;&#1082;&#1090;&#1099;%20&#1088;&#1077;&#1096;&#1077;&#1085;&#1080;&#1081;\&#1044;&#1086;&#1082;&#1091;&#1084;&#1077;&#1085;&#1090;&#1099;%20&#1082;%20&#1079;&#1072;&#1089;&#1077;&#1076;&#1072;&#1085;&#1080;&#1102;%20&#1043;&#1057;%20(&#1089;%20&#1074;&#1080;&#1079;&#1086;&#1081;%20&#1102;&#1088;.%20&#1086;&#1090;&#1076;&#1077;&#1083;&#1072;)\&#1058;&#1088;&#1072;&#1085;&#1089;&#1087;&#1086;&#1088;&#1090;\&#1055;&#1086;&#1083;&#1086;&#1078;&#1077;&#1085;&#1080;&#1077;%20&#1082;&#1086;&#1085;&#1082;&#1091;&#1088;&#1089;%2028.08.2013_&#1054;&#1043;&#1057;-3.doc" TargetMode="External"/><Relationship Id="rId4" Type="http://schemas.openxmlformats.org/officeDocument/2006/relationships/settings" Target="settings.xml"/><Relationship Id="rId9" Type="http://schemas.openxmlformats.org/officeDocument/2006/relationships/hyperlink" Target="file:///\\409-evfrat\&#1055;&#1088;&#1086;&#1077;&#1082;&#1090;&#1099;%20&#1088;&#1077;&#1096;&#1077;&#1085;&#1080;&#1081;\&#1044;&#1086;&#1082;&#1091;&#1084;&#1077;&#1085;&#1090;&#1099;%20&#1082;%20&#1079;&#1072;&#1089;&#1077;&#1076;&#1072;&#1085;&#1080;&#1102;%20&#1043;&#1057;%20(&#1089;%20&#1074;&#1080;&#1079;&#1086;&#1081;%20&#1102;&#1088;.%20&#1086;&#1090;&#1076;&#1077;&#1083;&#1072;)\&#1058;&#1088;&#1072;&#1085;&#1089;&#1087;&#1086;&#1088;&#1090;\&#1055;&#1086;&#1083;&#1086;&#1078;&#1077;&#1085;&#1080;&#1077;%20&#1082;&#1086;&#1085;&#1082;&#1091;&#1088;&#1089;%2028.08.2013_&#1054;&#1043;&#1057;-3.doc" TargetMode="External"/><Relationship Id="rId14" Type="http://schemas.openxmlformats.org/officeDocument/2006/relationships/hyperlink" Target="file:///\\409-evfrat\&#1055;&#1088;&#1086;&#1077;&#1082;&#1090;&#1099;%20&#1088;&#1077;&#1096;&#1077;&#1085;&#1080;&#1081;\&#1044;&#1086;&#1082;&#1091;&#1084;&#1077;&#1085;&#1090;&#1099;%20&#1082;%20&#1079;&#1072;&#1089;&#1077;&#1076;&#1072;&#1085;&#1080;&#1102;%20&#1043;&#1057;%20(&#1089;%20&#1074;&#1080;&#1079;&#1086;&#1081;%20&#1102;&#1088;.%20&#1086;&#1090;&#1076;&#1077;&#1083;&#1072;)\&#1058;&#1088;&#1072;&#1085;&#1089;&#1087;&#1086;&#1088;&#1090;\&#1055;&#1086;&#1083;&#1086;&#1078;&#1077;&#1085;&#1080;&#1077;%20&#1082;&#1086;&#1085;&#1082;&#1091;&#1088;&#1089;%2028.08.2013_&#1054;&#1043;&#1057;-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10296</Words>
  <Characters>58690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2013-09-27T08:34:00Z</dcterms:created>
  <dcterms:modified xsi:type="dcterms:W3CDTF">2013-09-27T08:35:00Z</dcterms:modified>
</cp:coreProperties>
</file>